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8D0" w:rsidP="00CF38D0" w:rsidRDefault="00CF38D0" w14:paraId="08AFEBDB" w14:textId="77777777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 w:eastAsia="Georgia" w:cs="Georgia"/>
          <w:b/>
          <w:bCs/>
        </w:rPr>
      </w:pPr>
      <w:r w:rsidRPr="4E22807D">
        <w:rPr>
          <w:rFonts w:ascii="Georgia" w:hAnsi="Georgia" w:eastAsia="Georgia" w:cs="Georgia"/>
          <w:b/>
          <w:bCs/>
        </w:rPr>
        <w:t>Opening</w:t>
      </w:r>
    </w:p>
    <w:p w:rsidR="00CF38D0" w:rsidP="00CF38D0" w:rsidRDefault="00CF38D0" w14:paraId="5FF7ECA6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3B322061">
        <w:rPr>
          <w:rFonts w:ascii="Georgia" w:hAnsi="Georgia" w:eastAsia="Georgia" w:cs="Georgia"/>
        </w:rPr>
        <w:t>Call to Order</w:t>
      </w:r>
    </w:p>
    <w:p w:rsidRPr="00476EFD" w:rsidR="00CF38D0" w:rsidP="00CF38D0" w:rsidRDefault="00CF38D0" w14:paraId="453E9012" w14:textId="77777777">
      <w:pPr>
        <w:numPr>
          <w:ilvl w:val="1"/>
          <w:numId w:val="2"/>
        </w:numPr>
        <w:spacing w:line="360" w:lineRule="auto"/>
      </w:pPr>
      <w:r w:rsidRPr="3B322061">
        <w:rPr>
          <w:rFonts w:ascii="Georgia" w:hAnsi="Georgia" w:eastAsia="Georgia" w:cs="Georgia"/>
        </w:rPr>
        <w:t>Land Acknowledgment</w:t>
      </w:r>
    </w:p>
    <w:p w:rsidR="00CF38D0" w:rsidP="00CF38D0" w:rsidRDefault="00CF38D0" w14:paraId="0C29CE5F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3B322061">
        <w:rPr>
          <w:rFonts w:ascii="Georgia" w:hAnsi="Georgia" w:eastAsia="Georgia" w:cs="Georgia"/>
        </w:rPr>
        <w:t>Attendance</w:t>
      </w:r>
    </w:p>
    <w:p w:rsidRPr="00D14FC6" w:rsidR="00CF38D0" w:rsidP="00CF38D0" w:rsidRDefault="00CF38D0" w14:paraId="3ADEBF18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3B322061">
        <w:rPr>
          <w:rFonts w:ascii="Georgia" w:hAnsi="Georgia" w:eastAsia="Georgia" w:cs="Georgia"/>
        </w:rPr>
        <w:t>Swe</w:t>
      </w:r>
      <w:r w:rsidRPr="00D14FC6">
        <w:rPr>
          <w:rFonts w:ascii="Georgia" w:hAnsi="Georgia" w:eastAsia="Georgia" w:cs="Georgia"/>
        </w:rPr>
        <w:t>aring in of Alternates</w:t>
      </w:r>
    </w:p>
    <w:p w:rsidR="00CF38D0" w:rsidP="00CF38D0" w:rsidRDefault="00CF38D0" w14:paraId="0E55D87C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19557CF2">
        <w:rPr>
          <w:rFonts w:ascii="Georgia" w:hAnsi="Georgia" w:eastAsia="Georgia" w:cs="Georgia"/>
        </w:rPr>
        <w:t>Approval of Minutes</w:t>
      </w:r>
    </w:p>
    <w:p w:rsidR="00CF38D0" w:rsidP="00CF38D0" w:rsidRDefault="00CF38D0" w14:paraId="0E5EBB95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19557CF2">
        <w:rPr>
          <w:rFonts w:ascii="Georgia" w:hAnsi="Georgia" w:eastAsia="Georgia" w:cs="Georgia"/>
          <w:b/>
          <w:bCs/>
        </w:rPr>
        <w:t>Open Forum for the Public</w:t>
      </w:r>
    </w:p>
    <w:p w:rsidR="00CF38D0" w:rsidP="00CF38D0" w:rsidRDefault="00CF38D0" w14:paraId="634EEEE3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19557CF2">
        <w:rPr>
          <w:rFonts w:ascii="Georgia" w:hAnsi="Georgia" w:eastAsia="Georgia" w:cs="Georgia"/>
          <w:b/>
          <w:bCs/>
        </w:rPr>
        <w:t>Executive Report</w:t>
      </w:r>
    </w:p>
    <w:p w:rsidR="00CF38D0" w:rsidP="00CF38D0" w:rsidRDefault="00CF38D0" w14:paraId="662F574D" w14:textId="77777777">
      <w:pPr>
        <w:pStyle w:val="ListParagraph"/>
        <w:numPr>
          <w:ilvl w:val="1"/>
          <w:numId w:val="2"/>
        </w:numPr>
        <w:spacing w:line="360" w:lineRule="auto"/>
        <w:rPr>
          <w:rFonts w:ascii="Georgia" w:hAnsi="Georgia" w:eastAsia="Georgia" w:cs="Georgia"/>
          <w:i/>
          <w:iCs/>
        </w:rPr>
      </w:pPr>
      <w:r w:rsidRPr="34E100D4" w:rsidR="00CF38D0">
        <w:rPr>
          <w:rFonts w:ascii="Georgia" w:hAnsi="Georgia" w:eastAsia="Georgia" w:cs="Georgia"/>
          <w:i w:val="1"/>
          <w:iCs w:val="1"/>
        </w:rPr>
        <w:t xml:space="preserve">President </w:t>
      </w:r>
      <w:r w:rsidRPr="34E100D4" w:rsidR="00256F54">
        <w:rPr>
          <w:rFonts w:ascii="Georgia" w:hAnsi="Georgia" w:eastAsia="Georgia" w:cs="Georgia"/>
          <w:i w:val="1"/>
          <w:iCs w:val="1"/>
        </w:rPr>
        <w:t>Jessica Asante-Tutu</w:t>
      </w:r>
      <w:r w:rsidRPr="34E100D4" w:rsidR="00CF38D0">
        <w:rPr>
          <w:rFonts w:ascii="Georgia" w:hAnsi="Georgia" w:eastAsia="Georgia" w:cs="Georgia"/>
          <w:i w:val="1"/>
          <w:iCs w:val="1"/>
        </w:rPr>
        <w:t xml:space="preserve"> and </w:t>
      </w:r>
      <w:r w:rsidRPr="34E100D4" w:rsidR="00CF38D0">
        <w:rPr>
          <w:rFonts w:ascii="Georgia" w:hAnsi="Georgia" w:eastAsia="Georgia" w:cs="Georgia"/>
          <w:i w:val="1"/>
          <w:iCs w:val="1"/>
        </w:rPr>
        <w:t xml:space="preserve">Vice President </w:t>
      </w:r>
      <w:r w:rsidRPr="34E100D4" w:rsidR="00256F54">
        <w:rPr>
          <w:rFonts w:ascii="Georgia" w:hAnsi="Georgia" w:eastAsia="Georgia" w:cs="Georgia"/>
          <w:i w:val="1"/>
          <w:iCs w:val="1"/>
        </w:rPr>
        <w:t>Kathrina Noma</w:t>
      </w:r>
    </w:p>
    <w:p w:rsidR="232C19EE" w:rsidP="34E100D4" w:rsidRDefault="232C19EE" w14:paraId="2F988AC4" w14:textId="278BE9A6">
      <w:pPr>
        <w:pStyle w:val="ListParagraph"/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</w:rPr>
      </w:pPr>
      <w:r w:rsidRPr="34E100D4" w:rsidR="232C19EE">
        <w:rPr>
          <w:rFonts w:ascii="Georgia" w:hAnsi="Georgia" w:eastAsia="Georgia" w:cs="Georgia"/>
          <w:i w:val="0"/>
          <w:iCs w:val="0"/>
        </w:rPr>
        <w:t xml:space="preserve">Conversation with dining following the Taylor Tower flooding </w:t>
      </w:r>
    </w:p>
    <w:p w:rsidR="232C19EE" w:rsidP="34E100D4" w:rsidRDefault="232C19EE" w14:paraId="26C76674" w14:textId="42A2BB94">
      <w:pPr>
        <w:pStyle w:val="ListParagraph"/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</w:rPr>
      </w:pPr>
      <w:r w:rsidRPr="34E100D4" w:rsidR="232C19EE">
        <w:rPr>
          <w:rFonts w:ascii="Georgia" w:hAnsi="Georgia" w:eastAsia="Georgia" w:cs="Georgia"/>
          <w:i w:val="0"/>
          <w:iCs w:val="0"/>
        </w:rPr>
        <w:t xml:space="preserve">No </w:t>
      </w:r>
      <w:r w:rsidRPr="34E100D4" w:rsidR="232C19EE">
        <w:rPr>
          <w:rFonts w:ascii="Georgia" w:hAnsi="Georgia" w:eastAsia="Georgia" w:cs="Georgia"/>
          <w:i w:val="0"/>
          <w:iCs w:val="0"/>
        </w:rPr>
        <w:t>additional</w:t>
      </w:r>
      <w:r w:rsidRPr="34E100D4" w:rsidR="232C19EE">
        <w:rPr>
          <w:rFonts w:ascii="Georgia" w:hAnsi="Georgia" w:eastAsia="Georgia" w:cs="Georgia"/>
          <w:i w:val="0"/>
          <w:iCs w:val="0"/>
        </w:rPr>
        <w:t xml:space="preserve"> information at the time </w:t>
      </w:r>
      <w:r w:rsidRPr="34E100D4" w:rsidR="232C19EE">
        <w:rPr>
          <w:rFonts w:ascii="Georgia" w:hAnsi="Georgia" w:eastAsia="Georgia" w:cs="Georgia"/>
          <w:i w:val="0"/>
          <w:iCs w:val="0"/>
        </w:rPr>
        <w:t>regarding</w:t>
      </w:r>
      <w:r w:rsidRPr="34E100D4" w:rsidR="232C19EE">
        <w:rPr>
          <w:rFonts w:ascii="Georgia" w:hAnsi="Georgia" w:eastAsia="Georgia" w:cs="Georgia"/>
          <w:i w:val="0"/>
          <w:iCs w:val="0"/>
        </w:rPr>
        <w:t xml:space="preserve"> the University </w:t>
      </w:r>
      <w:r w:rsidRPr="34E100D4" w:rsidR="232C19EE">
        <w:rPr>
          <w:rFonts w:ascii="Georgia" w:hAnsi="Georgia" w:eastAsia="Georgia" w:cs="Georgia"/>
          <w:i w:val="0"/>
          <w:iCs w:val="0"/>
        </w:rPr>
        <w:t>President’s</w:t>
      </w:r>
      <w:r w:rsidRPr="34E100D4" w:rsidR="232C19EE">
        <w:rPr>
          <w:rFonts w:ascii="Georgia" w:hAnsi="Georgia" w:eastAsia="Georgia" w:cs="Georgia"/>
          <w:i w:val="0"/>
          <w:iCs w:val="0"/>
        </w:rPr>
        <w:t xml:space="preserve"> resignation </w:t>
      </w:r>
    </w:p>
    <w:p w:rsidR="232C19EE" w:rsidP="34E100D4" w:rsidRDefault="232C19EE" w14:paraId="467F6BD9" w14:textId="127779CE">
      <w:pPr>
        <w:pStyle w:val="ListParagraph"/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</w:rPr>
      </w:pPr>
      <w:r w:rsidRPr="34E100D4" w:rsidR="232C19EE">
        <w:rPr>
          <w:rFonts w:ascii="Georgia" w:hAnsi="Georgia" w:eastAsia="Georgia" w:cs="Georgia"/>
          <w:i w:val="0"/>
          <w:iCs w:val="0"/>
        </w:rPr>
        <w:t xml:space="preserve">USG stoles, crewnecks, and </w:t>
      </w:r>
      <w:r w:rsidRPr="34E100D4" w:rsidR="232C19EE">
        <w:rPr>
          <w:rFonts w:ascii="Georgia" w:hAnsi="Georgia" w:eastAsia="Georgia" w:cs="Georgia"/>
          <w:i w:val="0"/>
          <w:iCs w:val="0"/>
        </w:rPr>
        <w:t>t-shirts</w:t>
      </w:r>
      <w:r w:rsidRPr="34E100D4" w:rsidR="232C19EE">
        <w:rPr>
          <w:rFonts w:ascii="Georgia" w:hAnsi="Georgia" w:eastAsia="Georgia" w:cs="Georgia"/>
          <w:i w:val="0"/>
          <w:iCs w:val="0"/>
        </w:rPr>
        <w:t xml:space="preserve"> are here </w:t>
      </w:r>
    </w:p>
    <w:p w:rsidR="232C19EE" w:rsidP="34E100D4" w:rsidRDefault="232C19EE" w14:paraId="17B74CD9" w14:textId="3086C5C6">
      <w:pPr>
        <w:pStyle w:val="ListParagraph"/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</w:rPr>
      </w:pPr>
      <w:r w:rsidRPr="34E100D4" w:rsidR="232C19EE">
        <w:rPr>
          <w:rFonts w:ascii="Georgia" w:hAnsi="Georgia" w:eastAsia="Georgia" w:cs="Georgia"/>
          <w:i w:val="0"/>
          <w:iCs w:val="0"/>
        </w:rPr>
        <w:t xml:space="preserve">Vote </w:t>
      </w:r>
      <w:r w:rsidRPr="34E100D4" w:rsidR="232C19EE">
        <w:rPr>
          <w:rFonts w:ascii="Georgia" w:hAnsi="Georgia" w:eastAsia="Georgia" w:cs="Georgia"/>
          <w:i w:val="0"/>
          <w:iCs w:val="0"/>
        </w:rPr>
        <w:t>by</w:t>
      </w:r>
      <w:r w:rsidRPr="34E100D4" w:rsidR="232C19EE">
        <w:rPr>
          <w:rFonts w:ascii="Georgia" w:hAnsi="Georgia" w:eastAsia="Georgia" w:cs="Georgia"/>
          <w:i w:val="0"/>
          <w:iCs w:val="0"/>
        </w:rPr>
        <w:t xml:space="preserve"> 11:59 PM</w:t>
      </w:r>
    </w:p>
    <w:p w:rsidR="232C19EE" w:rsidP="34E100D4" w:rsidRDefault="232C19EE" w14:paraId="111FC07F" w14:textId="69B93981">
      <w:pPr>
        <w:pStyle w:val="ListParagraph"/>
        <w:numPr>
          <w:ilvl w:val="3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</w:rPr>
      </w:pPr>
      <w:r w:rsidRPr="34E100D4" w:rsidR="232C19EE">
        <w:rPr>
          <w:rFonts w:ascii="Georgia" w:hAnsi="Georgia" w:eastAsia="Georgia" w:cs="Georgia"/>
          <w:i w:val="0"/>
          <w:iCs w:val="0"/>
        </w:rPr>
        <w:t xml:space="preserve">Hearing tomorrow at 7 PM </w:t>
      </w:r>
    </w:p>
    <w:p w:rsidR="232C19EE" w:rsidP="34E100D4" w:rsidRDefault="232C19EE" w14:paraId="6EE5693D" w14:textId="296FEE48">
      <w:pPr>
        <w:pStyle w:val="ListParagraph"/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</w:rPr>
      </w:pPr>
      <w:r w:rsidRPr="34E100D4" w:rsidR="232C19EE">
        <w:rPr>
          <w:rFonts w:ascii="Georgia" w:hAnsi="Georgia" w:eastAsia="Georgia" w:cs="Georgia"/>
          <w:i w:val="0"/>
          <w:iCs w:val="0"/>
        </w:rPr>
        <w:t>Free speech forum on March 26</w:t>
      </w:r>
      <w:r w:rsidRPr="34E100D4" w:rsidR="232C19EE">
        <w:rPr>
          <w:rFonts w:ascii="Georgia" w:hAnsi="Georgia" w:eastAsia="Georgia" w:cs="Georgia"/>
          <w:i w:val="0"/>
          <w:iCs w:val="0"/>
          <w:vertAlign w:val="superscript"/>
        </w:rPr>
        <w:t>th</w:t>
      </w:r>
      <w:r w:rsidRPr="34E100D4" w:rsidR="232C19EE">
        <w:rPr>
          <w:rFonts w:ascii="Georgia" w:hAnsi="Georgia" w:eastAsia="Georgia" w:cs="Georgia"/>
          <w:i w:val="0"/>
          <w:iCs w:val="0"/>
        </w:rPr>
        <w:t xml:space="preserve"> </w:t>
      </w:r>
    </w:p>
    <w:p w:rsidRPr="00B92AD6" w:rsidR="00256F54" w:rsidP="00256F54" w:rsidRDefault="00256F54" w14:paraId="413500D6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001146BB">
        <w:rPr>
          <w:rFonts w:ascii="Georgia" w:hAnsi="Georgia" w:eastAsia="Georgia" w:cs="Georgia"/>
          <w:b/>
          <w:bCs/>
        </w:rPr>
        <w:t>Announcements</w:t>
      </w:r>
    </w:p>
    <w:p w:rsidR="00CF38D0" w:rsidP="00CF38D0" w:rsidRDefault="00CF38D0" w14:paraId="296DDFBF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19557CF2">
        <w:rPr>
          <w:rFonts w:ascii="Georgia" w:hAnsi="Georgia" w:eastAsia="Georgia" w:cs="Georgia"/>
          <w:b/>
          <w:bCs/>
        </w:rPr>
        <w:t>Updates</w:t>
      </w:r>
    </w:p>
    <w:p w:rsidRPr="00DC31B2" w:rsidR="00AE596C" w:rsidP="00DC31B2" w:rsidRDefault="00CF38D0" w14:paraId="772D593B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i/>
          <w:iCs/>
        </w:rPr>
      </w:pPr>
      <w:r w:rsidRPr="34E100D4" w:rsidR="00CF38D0">
        <w:rPr>
          <w:rFonts w:ascii="Georgia" w:hAnsi="Georgia" w:eastAsia="Georgia" w:cs="Georgia"/>
          <w:i w:val="1"/>
          <w:iCs w:val="1"/>
        </w:rPr>
        <w:t xml:space="preserve">Speaker </w:t>
      </w:r>
      <w:r w:rsidRPr="34E100D4" w:rsidR="00256F54">
        <w:rPr>
          <w:rFonts w:ascii="Georgia" w:hAnsi="Georgia" w:eastAsia="Georgia" w:cs="Georgia"/>
          <w:i w:val="1"/>
          <w:iCs w:val="1"/>
        </w:rPr>
        <w:t>Terrell McCann</w:t>
      </w:r>
    </w:p>
    <w:p w:rsidR="3352D39B" w:rsidP="34E100D4" w:rsidRDefault="3352D39B" w14:paraId="5636266E" w14:textId="2A8DD0AA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</w:rPr>
      </w:pPr>
      <w:r w:rsidRPr="34E100D4" w:rsidR="3352D39B">
        <w:rPr>
          <w:rFonts w:ascii="Georgia" w:hAnsi="Georgia" w:eastAsia="Georgia" w:cs="Georgia"/>
          <w:i w:val="0"/>
          <w:iCs w:val="0"/>
        </w:rPr>
        <w:t xml:space="preserve">If you have not written or cosponsored a </w:t>
      </w:r>
      <w:r w:rsidRPr="34E100D4" w:rsidR="63246156">
        <w:rPr>
          <w:rFonts w:ascii="Georgia" w:hAnsi="Georgia" w:eastAsia="Georgia" w:cs="Georgia"/>
          <w:i w:val="0"/>
          <w:iCs w:val="0"/>
        </w:rPr>
        <w:t>resolution,</w:t>
      </w:r>
      <w:r w:rsidRPr="34E100D4" w:rsidR="3352D39B">
        <w:rPr>
          <w:rFonts w:ascii="Georgia" w:hAnsi="Georgia" w:eastAsia="Georgia" w:cs="Georgia"/>
          <w:i w:val="0"/>
          <w:iCs w:val="0"/>
        </w:rPr>
        <w:t xml:space="preserve"> try to do so over the next few weeks </w:t>
      </w:r>
    </w:p>
    <w:p w:rsidR="59D04823" w:rsidP="34E100D4" w:rsidRDefault="59D04823" w14:paraId="7251B1C8" w14:textId="4FF7ECEC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</w:rPr>
      </w:pPr>
      <w:r w:rsidRPr="34E100D4" w:rsidR="59D04823">
        <w:rPr>
          <w:rFonts w:ascii="Georgia" w:hAnsi="Georgia" w:eastAsia="Georgia" w:cs="Georgia"/>
          <w:i w:val="0"/>
          <w:iCs w:val="0"/>
        </w:rPr>
        <w:t>Final meeting is April 1</w:t>
      </w:r>
      <w:r w:rsidRPr="34E100D4" w:rsidR="59D04823">
        <w:rPr>
          <w:rFonts w:ascii="Georgia" w:hAnsi="Georgia" w:eastAsia="Georgia" w:cs="Georgia"/>
          <w:i w:val="0"/>
          <w:iCs w:val="0"/>
          <w:vertAlign w:val="superscript"/>
        </w:rPr>
        <w:t>st</w:t>
      </w:r>
      <w:r w:rsidRPr="34E100D4" w:rsidR="59D04823">
        <w:rPr>
          <w:rFonts w:ascii="Georgia" w:hAnsi="Georgia" w:eastAsia="Georgia" w:cs="Georgia"/>
          <w:i w:val="0"/>
          <w:iCs w:val="0"/>
        </w:rPr>
        <w:t xml:space="preserve"> </w:t>
      </w:r>
    </w:p>
    <w:p w:rsidR="63031BC8" w:rsidP="34E100D4" w:rsidRDefault="63031BC8" w14:paraId="69C9E9F9" w14:textId="51B1267C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</w:rPr>
      </w:pPr>
      <w:r w:rsidRPr="34E100D4" w:rsidR="63031BC8">
        <w:rPr>
          <w:rFonts w:ascii="Georgia" w:hAnsi="Georgia" w:eastAsia="Georgia" w:cs="Georgia"/>
          <w:i w:val="0"/>
          <w:iCs w:val="0"/>
        </w:rPr>
        <w:t>Everyone is expected to be there</w:t>
      </w:r>
    </w:p>
    <w:p w:rsidR="00CF38D0" w:rsidP="00CF38D0" w:rsidRDefault="00CF38D0" w14:paraId="21C52B24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i/>
          <w:iCs/>
        </w:rPr>
      </w:pPr>
      <w:r>
        <w:rPr>
          <w:rFonts w:ascii="Georgia" w:hAnsi="Georgia" w:eastAsia="Georgia" w:cs="Georgia"/>
          <w:i/>
          <w:iCs/>
        </w:rPr>
        <w:t xml:space="preserve">Parliamentarian </w:t>
      </w:r>
      <w:r w:rsidR="00256F54">
        <w:rPr>
          <w:rFonts w:ascii="Georgia" w:hAnsi="Georgia" w:eastAsia="Georgia" w:cs="Georgia"/>
          <w:i/>
          <w:iCs/>
        </w:rPr>
        <w:t xml:space="preserve">Rayvon Braziel </w:t>
      </w:r>
    </w:p>
    <w:p w:rsidR="00CF38D0" w:rsidP="00CF38D0" w:rsidRDefault="00CF38D0" w14:paraId="2414BD8D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i/>
          <w:iCs/>
        </w:rPr>
      </w:pPr>
      <w:r>
        <w:rPr>
          <w:rFonts w:ascii="Georgia" w:hAnsi="Georgia" w:eastAsia="Georgia" w:cs="Georgia"/>
          <w:i/>
          <w:iCs/>
        </w:rPr>
        <w:t xml:space="preserve">Secretary </w:t>
      </w:r>
      <w:r w:rsidR="00256F54">
        <w:rPr>
          <w:rFonts w:ascii="Georgia" w:hAnsi="Georgia" w:eastAsia="Georgia" w:cs="Georgia"/>
          <w:i/>
          <w:iCs/>
        </w:rPr>
        <w:t xml:space="preserve">Jayda Williams </w:t>
      </w:r>
    </w:p>
    <w:p w:rsidR="00CF38D0" w:rsidP="00CF38D0" w:rsidRDefault="00CF38D0" w14:paraId="4AB889E9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00FC0FE8">
        <w:rPr>
          <w:rFonts w:ascii="Georgia" w:hAnsi="Georgia" w:eastAsia="Georgia" w:cs="Georgia"/>
          <w:b/>
          <w:bCs/>
        </w:rPr>
        <w:t>Committee Reports</w:t>
      </w:r>
    </w:p>
    <w:p w:rsidRPr="00D14FC6" w:rsidR="00CF38D0" w:rsidP="00CF38D0" w:rsidRDefault="00CF38D0" w14:paraId="248F989F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34E100D4" w:rsidR="00CF38D0">
        <w:rPr>
          <w:rFonts w:ascii="Georgia" w:hAnsi="Georgia" w:eastAsia="Georgia" w:cs="Georgia"/>
        </w:rPr>
        <w:t>Allocations Committee</w:t>
      </w:r>
    </w:p>
    <w:p w:rsidR="2195F5BB" w:rsidP="34E100D4" w:rsidRDefault="2195F5BB" w14:paraId="39B19188" w14:textId="4BC49B83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</w:rPr>
      </w:pPr>
      <w:r w:rsidRPr="34E100D4" w:rsidR="2195F5BB">
        <w:rPr>
          <w:rFonts w:ascii="Georgia" w:hAnsi="Georgia" w:eastAsia="Georgia" w:cs="Georgia"/>
          <w:b w:val="0"/>
          <w:bCs w:val="0"/>
        </w:rPr>
        <w:t xml:space="preserve">Met Sunday to discuss bylaws </w:t>
      </w:r>
    </w:p>
    <w:p w:rsidRPr="00FC0FE8" w:rsidR="00CF38D0" w:rsidP="00CF38D0" w:rsidRDefault="00CF38D0" w14:paraId="33DED199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>
        <w:rPr>
          <w:rFonts w:ascii="Georgia" w:hAnsi="Georgia" w:eastAsia="Georgia" w:cs="Georgia"/>
        </w:rPr>
        <w:t>Oversight Committee</w:t>
      </w:r>
    </w:p>
    <w:p w:rsidR="00CF38D0" w:rsidP="00CF38D0" w:rsidRDefault="00CF38D0" w14:paraId="061B9927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19557CF2">
        <w:rPr>
          <w:rFonts w:ascii="Georgia" w:hAnsi="Georgia" w:eastAsia="Georgia" w:cs="Georgia"/>
        </w:rPr>
        <w:t xml:space="preserve">Issue Committee Reports </w:t>
      </w:r>
    </w:p>
    <w:p w:rsidR="00CF38D0" w:rsidP="00CF38D0" w:rsidRDefault="00CF38D0" w14:paraId="6BCF13FA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34E100D4" w:rsidR="00CF38D0">
        <w:rPr>
          <w:rFonts w:ascii="Georgia" w:hAnsi="Georgia" w:eastAsia="Georgia" w:cs="Georgia"/>
        </w:rPr>
        <w:t>Academic Affairs</w:t>
      </w:r>
    </w:p>
    <w:p w:rsidR="65DF8768" w:rsidP="34E100D4" w:rsidRDefault="65DF8768" w14:paraId="497B1C3B" w14:textId="2B777D97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</w:rPr>
      </w:pPr>
      <w:r w:rsidRPr="34E100D4" w:rsidR="65DF8768">
        <w:rPr>
          <w:rFonts w:ascii="Georgia" w:hAnsi="Georgia" w:eastAsia="Georgia" w:cs="Georgia"/>
        </w:rPr>
        <w:t xml:space="preserve">Meeting Saturday at 1 PM virtually </w:t>
      </w:r>
    </w:p>
    <w:p w:rsidR="00CF38D0" w:rsidP="00CF38D0" w:rsidRDefault="00CF38D0" w14:paraId="023E6179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34E100D4" w:rsidR="00CF38D0">
        <w:rPr>
          <w:rFonts w:ascii="Georgia" w:hAnsi="Georgia" w:eastAsia="Georgia" w:cs="Georgia"/>
        </w:rPr>
        <w:t>Black Caucus</w:t>
      </w:r>
    </w:p>
    <w:p w:rsidR="75993BBB" w:rsidP="34E100D4" w:rsidRDefault="75993BBB" w14:paraId="13A208B6" w14:textId="0B630BBC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34E100D4" w:rsidR="75993BBB">
        <w:rPr>
          <w:rFonts w:ascii="Georgia" w:hAnsi="Georgia" w:eastAsia="Georgia" w:cs="Georgia"/>
        </w:rPr>
        <w:t>Government</w:t>
      </w:r>
      <w:r w:rsidRPr="34E100D4" w:rsidR="75993BBB">
        <w:rPr>
          <w:rFonts w:ascii="Georgia" w:hAnsi="Georgia" w:eastAsia="Georgia" w:cs="Georgia"/>
        </w:rPr>
        <w:t xml:space="preserve"> Relations </w:t>
      </w:r>
    </w:p>
    <w:p w:rsidR="00CF38D0" w:rsidP="34E100D4" w:rsidRDefault="00CF38D0" w14:paraId="67A6DAC3" w14:textId="77BEDFEF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34E100D4" w:rsidR="00CF38D0">
        <w:rPr>
          <w:rFonts w:ascii="Georgia" w:hAnsi="Georgia" w:eastAsia="Georgia" w:cs="Georgia"/>
        </w:rPr>
        <w:t>Health and Safety</w:t>
      </w:r>
    </w:p>
    <w:p w:rsidR="7B4F6215" w:rsidP="34E100D4" w:rsidRDefault="7B4F6215" w14:paraId="595D0489" w14:textId="490B021F">
      <w:pPr>
        <w:pStyle w:val="Normal"/>
        <w:numPr>
          <w:ilvl w:val="3"/>
          <w:numId w:val="2"/>
        </w:numPr>
        <w:suppressLineNumbers w:val="0"/>
        <w:bidi w:val="0"/>
        <w:spacing w:before="0" w:beforeAutospacing="off" w:after="0" w:afterAutospacing="off" w:line="360" w:lineRule="auto"/>
        <w:ind w:left="2880" w:right="0" w:hanging="360"/>
        <w:jc w:val="left"/>
        <w:rPr>
          <w:rFonts w:ascii="Georgia" w:hAnsi="Georgia" w:eastAsia="Georgia" w:cs="Georgia"/>
        </w:rPr>
      </w:pPr>
      <w:r w:rsidRPr="34E100D4" w:rsidR="7B4F6215">
        <w:rPr>
          <w:rFonts w:ascii="Georgia" w:hAnsi="Georgia" w:eastAsia="Georgia" w:cs="Georgia"/>
        </w:rPr>
        <w:t>Only committee where every member has sponsered at least one resolution</w:t>
      </w:r>
    </w:p>
    <w:p w:rsidRPr="00271D97" w:rsidR="00CF38D0" w:rsidP="00CF38D0" w:rsidRDefault="00CF38D0" w14:paraId="395AB46E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>
        <w:rPr>
          <w:rFonts w:ascii="Georgia" w:hAnsi="Georgia" w:eastAsia="Georgia" w:cs="Georgia"/>
        </w:rPr>
        <w:t>Justice and Equity</w:t>
      </w:r>
    </w:p>
    <w:p w:rsidR="00CF38D0" w:rsidP="00CF38D0" w:rsidRDefault="00CF38D0" w14:paraId="67C8ABF0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19557CF2">
        <w:rPr>
          <w:rFonts w:ascii="Georgia" w:hAnsi="Georgia" w:eastAsia="Georgia" w:cs="Georgia"/>
        </w:rPr>
        <w:t>Student Affairs</w:t>
      </w:r>
      <w:r>
        <w:rPr>
          <w:rFonts w:ascii="Georgia" w:hAnsi="Georgia" w:eastAsia="Georgia" w:cs="Georgia"/>
        </w:rPr>
        <w:t xml:space="preserve"> </w:t>
      </w:r>
    </w:p>
    <w:p w:rsidR="00CF38D0" w:rsidP="00CF38D0" w:rsidRDefault="00CF38D0" w14:paraId="1878F713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19557CF2">
        <w:rPr>
          <w:rFonts w:ascii="Georgia" w:hAnsi="Georgia" w:eastAsia="Georgia" w:cs="Georgia"/>
        </w:rPr>
        <w:t>Sustainabilit</w:t>
      </w:r>
      <w:r>
        <w:rPr>
          <w:rFonts w:ascii="Georgia" w:hAnsi="Georgia" w:eastAsia="Georgia" w:cs="Georgia"/>
        </w:rPr>
        <w:t>y</w:t>
      </w:r>
    </w:p>
    <w:p w:rsidR="00B92AD6" w:rsidP="00B92AD6" w:rsidRDefault="00CF38D0" w14:paraId="73AB420E" w14:textId="196312C2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>
        <w:rPr>
          <w:rFonts w:ascii="Georgia" w:hAnsi="Georgia" w:eastAsia="Georgia" w:cs="Georgia"/>
          <w:b/>
          <w:bCs/>
        </w:rPr>
        <w:t>Old</w:t>
      </w:r>
      <w:r w:rsidRPr="19557CF2">
        <w:rPr>
          <w:rFonts w:ascii="Georgia" w:hAnsi="Georgia" w:eastAsia="Georgia" w:cs="Georgia"/>
          <w:b/>
          <w:bCs/>
        </w:rPr>
        <w:t xml:space="preserve"> Business</w:t>
      </w:r>
    </w:p>
    <w:p w:rsidR="00B00126" w:rsidP="00B00126" w:rsidRDefault="00CF38D0" w14:paraId="26826F0E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00113EE4">
        <w:rPr>
          <w:rFonts w:ascii="Georgia" w:hAnsi="Georgia" w:eastAsia="Georgia" w:cs="Georgia"/>
          <w:b/>
          <w:bCs/>
        </w:rPr>
        <w:lastRenderedPageBreak/>
        <w:t>New Business</w:t>
      </w:r>
    </w:p>
    <w:p w:rsidRPr="00B00126" w:rsidR="00B00126" w:rsidP="00B00126" w:rsidRDefault="00B00126" w14:paraId="457FB6F0" w14:textId="744EF24F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00B00126">
        <w:rPr>
          <w:rFonts w:ascii="Georgia" w:hAnsi="Georgia" w:eastAsia="Georgia" w:cs="Georgia"/>
          <w:u w:val="single"/>
        </w:rPr>
        <w:t xml:space="preserve">58-R-37 </w:t>
      </w:r>
      <w:r w:rsidRPr="00B00126">
        <w:rPr>
          <w:rFonts w:ascii="Georgia" w:hAnsi="Georgia" w:eastAsia="Times New Roman" w:cs="Times New Roman"/>
          <w:u w:val="single"/>
        </w:rPr>
        <w:t>A Resolution in Support of Ohio SB 348 and for the Distribution of Drink-Spiking Drug Test Strips to Students</w:t>
      </w:r>
    </w:p>
    <w:p w:rsidR="00B00126" w:rsidP="34E100D4" w:rsidRDefault="00257A45" w14:paraId="3C3AD08D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Times New Roman"/>
          <w:b w:val="1"/>
          <w:bCs w:val="1"/>
          <w:i w:val="1"/>
          <w:iCs w:val="1"/>
          <w:u w:val="none"/>
        </w:rPr>
      </w:pPr>
      <w:r w:rsidRPr="34E100D4" w:rsidR="00257A45">
        <w:rPr>
          <w:rFonts w:ascii="Georgia" w:hAnsi="Georgia" w:eastAsia="Georgia" w:cs="Times New Roman"/>
          <w:color w:val="000000" w:themeColor="text1" w:themeTint="FF" w:themeShade="FF"/>
          <w:u w:val="single"/>
        </w:rPr>
        <w:t>Primary Sponsor</w:t>
      </w:r>
      <w:r w:rsidRPr="34E100D4" w:rsidR="00257A45">
        <w:rPr>
          <w:rFonts w:ascii="Georgia" w:hAnsi="Georgia" w:eastAsia="Georgia" w:cs="Times New Roman"/>
          <w:b w:val="1"/>
          <w:bCs w:val="1"/>
          <w:color w:val="C00000"/>
          <w:u w:val="single"/>
        </w:rPr>
        <w:t xml:space="preserve">: </w:t>
      </w:r>
      <w:r w:rsidRPr="34E100D4" w:rsidR="001130CB">
        <w:rPr>
          <w:rFonts w:ascii="Georgia" w:hAnsi="Georgia" w:eastAsia="Georgia" w:cs="Times New Roman"/>
          <w:color w:val="C00000"/>
          <w:u w:val="single"/>
        </w:rPr>
        <w:t xml:space="preserve">Senator </w:t>
      </w:r>
      <w:r w:rsidRPr="34E100D4" w:rsidR="00B00126">
        <w:rPr>
          <w:rFonts w:ascii="Georgia" w:hAnsi="Georgia" w:eastAsia="Georgia" w:cs="Times New Roman"/>
          <w:color w:val="C00000"/>
          <w:u w:val="single"/>
        </w:rPr>
        <w:t>Christopher Cade</w:t>
      </w:r>
    </w:p>
    <w:p w:rsidR="02942EE6" w:rsidP="34E100D4" w:rsidRDefault="02942EE6" w14:paraId="7843FFE4" w14:textId="00B2C0D0">
      <w:pPr>
        <w:numPr>
          <w:ilvl w:val="2"/>
          <w:numId w:val="2"/>
        </w:numPr>
        <w:spacing w:line="360" w:lineRule="auto"/>
        <w:rPr>
          <w:rFonts w:ascii="Georgia" w:hAnsi="Georgia" w:eastAsia="Georgia" w:cs="Times New Roman"/>
          <w:b w:val="0"/>
          <w:bCs w:val="0"/>
          <w:i w:val="0"/>
          <w:iCs w:val="0"/>
          <w:u w:val="none"/>
        </w:rPr>
      </w:pPr>
      <w:r w:rsidRPr="34E100D4" w:rsidR="02942EE6">
        <w:rPr>
          <w:rFonts w:ascii="Georgia" w:hAnsi="Georgia" w:eastAsia="Georgia" w:cs="Times New Roman"/>
          <w:b w:val="0"/>
          <w:bCs w:val="0"/>
          <w:i w:val="0"/>
          <w:iCs w:val="0"/>
          <w:u w:val="none"/>
        </w:rPr>
        <w:t xml:space="preserve">Senator Madalyn Jones added as co-sponsor </w:t>
      </w:r>
    </w:p>
    <w:p w:rsidR="6E55317B" w:rsidP="34E100D4" w:rsidRDefault="6E55317B" w14:paraId="0B2F9FA4" w14:textId="4E31FA35">
      <w:pPr>
        <w:numPr>
          <w:ilvl w:val="2"/>
          <w:numId w:val="2"/>
        </w:numPr>
        <w:spacing w:line="360" w:lineRule="auto"/>
        <w:rPr>
          <w:rFonts w:ascii="Georgia" w:hAnsi="Georgia" w:eastAsia="Georgia" w:cs="Times New Roman"/>
          <w:b w:val="0"/>
          <w:bCs w:val="0"/>
          <w:i w:val="0"/>
          <w:iCs w:val="0"/>
          <w:u w:val="none"/>
        </w:rPr>
      </w:pPr>
      <w:r w:rsidRPr="34E100D4" w:rsidR="6E55317B">
        <w:rPr>
          <w:rFonts w:ascii="Georgia" w:hAnsi="Georgia" w:eastAsia="Georgia" w:cs="Times New Roman"/>
          <w:b w:val="0"/>
          <w:bCs w:val="0"/>
          <w:i w:val="0"/>
          <w:iCs w:val="0"/>
          <w:u w:val="none"/>
        </w:rPr>
        <w:t>Passed unanimously</w:t>
      </w:r>
    </w:p>
    <w:p w:rsidRPr="00B00126" w:rsidR="00257A45" w:rsidP="34E100D4" w:rsidRDefault="00257A45" w14:paraId="052C76CB" w14:textId="51AF1609">
      <w:pPr>
        <w:numPr>
          <w:ilvl w:val="1"/>
          <w:numId w:val="2"/>
        </w:numPr>
        <w:spacing w:line="360" w:lineRule="auto"/>
        <w:rPr>
          <w:rFonts w:ascii="Georgia" w:hAnsi="Georgia" w:eastAsia="Georgia" w:cs="Times New Roman"/>
          <w:i w:val="1"/>
          <w:iCs w:val="1"/>
          <w:u w:val="single"/>
        </w:rPr>
      </w:pPr>
      <w:r w:rsidRPr="34E100D4" w:rsidR="00257A45">
        <w:rPr>
          <w:rFonts w:ascii="Georgia" w:hAnsi="Georgia" w:eastAsia="Georgia" w:cs="Times New Roman"/>
          <w:i w:val="1"/>
          <w:iCs w:val="1"/>
          <w:u w:val="single"/>
        </w:rPr>
        <w:t>58-R-</w:t>
      </w:r>
      <w:r w:rsidRPr="34E100D4" w:rsidR="09AF4C7A">
        <w:rPr>
          <w:rFonts w:ascii="Georgia" w:hAnsi="Georgia" w:eastAsia="Georgia" w:cs="Times New Roman"/>
          <w:i w:val="1"/>
          <w:iCs w:val="1"/>
          <w:u w:val="single"/>
        </w:rPr>
        <w:t>38</w:t>
      </w:r>
      <w:r w:rsidRPr="34E100D4" w:rsidR="00B00126">
        <w:rPr>
          <w:rFonts w:ascii="Georgia" w:hAnsi="Georgia" w:eastAsia="Times New Roman" w:cs="Times New Roman"/>
          <w:u w:val="single"/>
        </w:rPr>
        <w:t xml:space="preserve"> A Resolution to Increase the Value of a Dining Swipe to $9</w:t>
      </w:r>
    </w:p>
    <w:p w:rsidR="00B00126" w:rsidP="00B00126" w:rsidRDefault="00257A45" w14:paraId="70B729AA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Times New Roman"/>
          <w:b/>
          <w:bCs/>
          <w:i/>
          <w:iCs/>
        </w:rPr>
      </w:pPr>
      <w:r w:rsidRPr="34E100D4" w:rsidR="00257A45">
        <w:rPr>
          <w:rFonts w:ascii="Georgia" w:hAnsi="Georgia" w:eastAsia="Georgia" w:cs="Times New Roman"/>
          <w:color w:val="000000" w:themeColor="text1" w:themeTint="FF" w:themeShade="FF"/>
          <w:u w:val="single"/>
        </w:rPr>
        <w:t>Primary Sponsor</w:t>
      </w:r>
      <w:r w:rsidRPr="34E100D4" w:rsidR="00257A45">
        <w:rPr>
          <w:rFonts w:ascii="Georgia" w:hAnsi="Georgia" w:eastAsia="Georgia" w:cs="Times New Roman"/>
          <w:b w:val="1"/>
          <w:bCs w:val="1"/>
          <w:color w:val="C00000"/>
          <w:u w:val="single"/>
        </w:rPr>
        <w:t xml:space="preserve">: </w:t>
      </w:r>
      <w:r w:rsidRPr="34E100D4" w:rsidR="00257A45">
        <w:rPr>
          <w:rFonts w:ascii="Georgia" w:hAnsi="Georgia" w:eastAsia="Georgia" w:cs="Times New Roman"/>
          <w:color w:val="C00000"/>
          <w:u w:val="single"/>
        </w:rPr>
        <w:t xml:space="preserve">Senator </w:t>
      </w:r>
      <w:r w:rsidRPr="34E100D4" w:rsidR="001130CB">
        <w:rPr>
          <w:rFonts w:ascii="Georgia" w:hAnsi="Georgia" w:eastAsia="Georgia" w:cs="Times New Roman"/>
          <w:color w:val="C00000"/>
          <w:u w:val="single"/>
        </w:rPr>
        <w:t>Christopher Cade</w:t>
      </w:r>
    </w:p>
    <w:p w:rsidR="281CD181" w:rsidP="34E100D4" w:rsidRDefault="281CD181" w14:paraId="3FEFC74A" w14:textId="60E66C09">
      <w:pPr>
        <w:numPr>
          <w:ilvl w:val="2"/>
          <w:numId w:val="2"/>
        </w:numPr>
        <w:spacing w:line="360" w:lineRule="auto"/>
        <w:rPr>
          <w:rFonts w:ascii="Georgia" w:hAnsi="Georgia" w:eastAsia="Georgia" w:cs="Times New Roman"/>
          <w:b w:val="0"/>
          <w:bCs w:val="0"/>
          <w:i w:val="0"/>
          <w:iCs w:val="0"/>
          <w:color w:val="auto"/>
          <w:u w:val="none"/>
        </w:rPr>
      </w:pPr>
      <w:r w:rsidRPr="34E100D4" w:rsidR="281CD181">
        <w:rPr>
          <w:rFonts w:ascii="Georgia" w:hAnsi="Georgia" w:eastAsia="Georgia" w:cs="Times New Roman"/>
          <w:b w:val="0"/>
          <w:bCs w:val="0"/>
          <w:i w:val="0"/>
          <w:iCs w:val="0"/>
          <w:color w:val="auto"/>
          <w:u w:val="none"/>
        </w:rPr>
        <w:t xml:space="preserve">Passed unanimously </w:t>
      </w:r>
    </w:p>
    <w:p w:rsidRPr="00B00126" w:rsidR="001130CB" w:rsidP="00B00126" w:rsidRDefault="001130CB" w14:paraId="5BD6F3EB" w14:textId="4257C5F5">
      <w:pPr>
        <w:numPr>
          <w:ilvl w:val="1"/>
          <w:numId w:val="2"/>
        </w:numPr>
        <w:spacing w:line="360" w:lineRule="auto"/>
        <w:rPr>
          <w:rFonts w:ascii="Georgia" w:hAnsi="Georgia" w:eastAsia="Georgia" w:cs="Times New Roman"/>
          <w:i/>
          <w:iCs/>
          <w:u w:val="single"/>
        </w:rPr>
      </w:pPr>
      <w:r w:rsidRPr="00B00126">
        <w:rPr>
          <w:rFonts w:ascii="Georgia" w:hAnsi="Georgia" w:eastAsia="Georgia" w:cs="Times New Roman"/>
          <w:color w:val="000000" w:themeColor="text1"/>
          <w:u w:val="single"/>
        </w:rPr>
        <w:t>58-R-3</w:t>
      </w:r>
      <w:r w:rsidRPr="00B00126" w:rsidR="00E9398B">
        <w:rPr>
          <w:rFonts w:ascii="Georgia" w:hAnsi="Georgia" w:eastAsia="Georgia" w:cs="Times New Roman"/>
          <w:color w:val="000000" w:themeColor="text1"/>
          <w:u w:val="single"/>
        </w:rPr>
        <w:t>9</w:t>
      </w:r>
      <w:r w:rsidRPr="00B00126">
        <w:rPr>
          <w:rFonts w:ascii="Georgia" w:hAnsi="Georgia" w:eastAsia="Georgia" w:cs="Times New Roman"/>
          <w:color w:val="000000" w:themeColor="text1"/>
          <w:u w:val="single"/>
        </w:rPr>
        <w:t xml:space="preserve"> </w:t>
      </w:r>
      <w:r w:rsidRPr="00B00126" w:rsidR="00B00126">
        <w:rPr>
          <w:rFonts w:ascii="Georgia" w:hAnsi="Georgia" w:eastAsia="Times New Roman" w:cs="Times New Roman"/>
          <w:u w:val="single"/>
        </w:rPr>
        <w:t>A Resolution Calling Upon the Student Wellness Center to Provide Drink Spike Test Kits to the Student Body</w:t>
      </w:r>
    </w:p>
    <w:p w:rsidRPr="00902EB5" w:rsidR="001130CB" w:rsidP="001130CB" w:rsidRDefault="001130CB" w14:paraId="02B47C3E" w14:textId="07601E82">
      <w:pPr>
        <w:numPr>
          <w:ilvl w:val="2"/>
          <w:numId w:val="2"/>
        </w:numPr>
        <w:spacing w:line="360" w:lineRule="auto"/>
        <w:rPr>
          <w:rFonts w:ascii="Georgia" w:hAnsi="Georgia" w:eastAsia="Georgia" w:cs="Times New Roman"/>
          <w:b/>
          <w:bCs/>
        </w:rPr>
      </w:pPr>
      <w:r w:rsidRPr="34E100D4" w:rsidR="001130CB">
        <w:rPr>
          <w:rFonts w:ascii="Georgia" w:hAnsi="Georgia" w:eastAsia="Georgia" w:cs="Times New Roman"/>
          <w:u w:val="single"/>
        </w:rPr>
        <w:t>Primary Sponsor:</w:t>
      </w:r>
      <w:r w:rsidRPr="34E100D4" w:rsidR="001130CB">
        <w:rPr>
          <w:rFonts w:ascii="Georgia" w:hAnsi="Georgia" w:eastAsia="Georgia" w:cs="Times New Roman"/>
          <w:u w:val="single"/>
        </w:rPr>
        <w:t xml:space="preserve"> </w:t>
      </w:r>
      <w:r w:rsidRPr="34E100D4" w:rsidR="001130CB">
        <w:rPr>
          <w:rFonts w:ascii="Georgia" w:hAnsi="Georgia" w:eastAsia="Georgia" w:cs="Times New Roman"/>
          <w:color w:val="C00000"/>
          <w:u w:val="single"/>
        </w:rPr>
        <w:t xml:space="preserve">Senator </w:t>
      </w:r>
      <w:r w:rsidRPr="34E100D4" w:rsidR="00B00126">
        <w:rPr>
          <w:rFonts w:ascii="Georgia" w:hAnsi="Georgia" w:eastAsia="Georgia" w:cs="Times New Roman"/>
          <w:color w:val="C00000"/>
          <w:u w:val="single"/>
        </w:rPr>
        <w:t>Jack Meyer</w:t>
      </w:r>
    </w:p>
    <w:p w:rsidR="097CA2E4" w:rsidP="34E100D4" w:rsidRDefault="097CA2E4" w14:paraId="3B16C118" w14:textId="7C746938">
      <w:pPr>
        <w:numPr>
          <w:ilvl w:val="2"/>
          <w:numId w:val="2"/>
        </w:numPr>
        <w:spacing w:line="360" w:lineRule="auto"/>
        <w:rPr>
          <w:rFonts w:ascii="Georgia" w:hAnsi="Georgia" w:eastAsia="Georgia" w:cs="Times New Roman"/>
          <w:b w:val="0"/>
          <w:bCs w:val="0"/>
          <w:u w:val="none"/>
        </w:rPr>
      </w:pPr>
      <w:r w:rsidRPr="34E100D4" w:rsidR="097CA2E4">
        <w:rPr>
          <w:rFonts w:ascii="Georgia" w:hAnsi="Georgia" w:eastAsia="Georgia" w:cs="Times New Roman"/>
          <w:b w:val="0"/>
          <w:bCs w:val="0"/>
          <w:u w:val="none"/>
        </w:rPr>
        <w:t>Colorless, odorless, tasteless drugs that are hard to identify without the kit</w:t>
      </w:r>
    </w:p>
    <w:p w:rsidR="097CA2E4" w:rsidP="34E100D4" w:rsidRDefault="097CA2E4" w14:paraId="4988DFF3" w14:textId="7080BC88">
      <w:pPr>
        <w:numPr>
          <w:ilvl w:val="2"/>
          <w:numId w:val="2"/>
        </w:numPr>
        <w:spacing w:line="360" w:lineRule="auto"/>
        <w:rPr>
          <w:rFonts w:ascii="Georgia" w:hAnsi="Georgia" w:eastAsia="Georgia" w:cs="Times New Roman"/>
          <w:b w:val="0"/>
          <w:bCs w:val="0"/>
          <w:u w:val="none"/>
        </w:rPr>
      </w:pPr>
      <w:r w:rsidRPr="34E100D4" w:rsidR="097CA2E4">
        <w:rPr>
          <w:rFonts w:ascii="Georgia" w:hAnsi="Georgia" w:eastAsia="Georgia" w:cs="Times New Roman"/>
          <w:b w:val="0"/>
          <w:bCs w:val="0"/>
          <w:u w:val="none"/>
        </w:rPr>
        <w:t>Passed unanimously</w:t>
      </w:r>
    </w:p>
    <w:p w:rsidRPr="00902EB5" w:rsidR="00902EB5" w:rsidP="00902EB5" w:rsidRDefault="00902EB5" w14:paraId="68F7CF7A" w14:textId="16628D3D">
      <w:pPr>
        <w:numPr>
          <w:ilvl w:val="1"/>
          <w:numId w:val="2"/>
        </w:numPr>
        <w:spacing w:line="360" w:lineRule="auto"/>
        <w:rPr>
          <w:rFonts w:ascii="Georgia" w:hAnsi="Georgia" w:eastAsia="Georgia" w:cs="Times New Roman"/>
          <w:b/>
          <w:bCs/>
          <w:i/>
          <w:iCs/>
        </w:rPr>
      </w:pPr>
      <w:r>
        <w:rPr>
          <w:rFonts w:ascii="Georgia" w:hAnsi="Georgia" w:eastAsia="Georgia" w:cs="Times New Roman"/>
          <w:color w:val="000000" w:themeColor="text1"/>
          <w:u w:val="single"/>
        </w:rPr>
        <w:t>58-R-40 A Resolution to Implore the University to Establish a Special Victims Unit</w:t>
      </w:r>
    </w:p>
    <w:p w:rsidR="00902EB5" w:rsidP="00902EB5" w:rsidRDefault="00902EB5" w14:paraId="3CE90736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Times New Roman"/>
          <w:b/>
          <w:bCs/>
          <w:i/>
          <w:iCs/>
        </w:rPr>
      </w:pPr>
      <w:r w:rsidRPr="34E100D4" w:rsidR="00902EB5">
        <w:rPr>
          <w:rFonts w:ascii="Georgia" w:hAnsi="Georgia" w:eastAsia="Georgia" w:cs="Times New Roman"/>
          <w:color w:val="000000" w:themeColor="text1" w:themeTint="FF" w:themeShade="FF"/>
          <w:u w:val="single"/>
        </w:rPr>
        <w:t xml:space="preserve">Primary Sponsor: </w:t>
      </w:r>
      <w:r w:rsidRPr="34E100D4" w:rsidR="00902EB5">
        <w:rPr>
          <w:rFonts w:ascii="Georgia" w:hAnsi="Georgia" w:eastAsia="Georgia" w:cs="Times New Roman"/>
          <w:color w:val="C00000"/>
          <w:u w:val="single"/>
        </w:rPr>
        <w:t>Senator Braxton R. Glover</w:t>
      </w:r>
    </w:p>
    <w:p w:rsidR="294A59D5" w:rsidP="34E100D4" w:rsidRDefault="294A59D5" w14:paraId="0383858A" w14:textId="1E4B37C2">
      <w:pPr>
        <w:numPr>
          <w:ilvl w:val="2"/>
          <w:numId w:val="2"/>
        </w:numPr>
        <w:spacing w:line="360" w:lineRule="auto"/>
        <w:rPr>
          <w:rFonts w:ascii="Georgia" w:hAnsi="Georgia" w:eastAsia="Georgia" w:cs="Times New Roman"/>
          <w:b w:val="0"/>
          <w:bCs w:val="0"/>
          <w:i w:val="0"/>
          <w:iCs w:val="0"/>
          <w:color w:val="auto"/>
          <w:u w:val="none"/>
        </w:rPr>
      </w:pPr>
      <w:r w:rsidRPr="34E100D4" w:rsidR="294A59D5">
        <w:rPr>
          <w:rFonts w:ascii="Georgia" w:hAnsi="Georgia" w:eastAsia="Georgia" w:cs="Times New Roman"/>
          <w:b w:val="0"/>
          <w:bCs w:val="0"/>
          <w:i w:val="0"/>
          <w:iCs w:val="0"/>
          <w:color w:val="auto"/>
          <w:u w:val="none"/>
        </w:rPr>
        <w:t xml:space="preserve">Michigan </w:t>
      </w:r>
      <w:r w:rsidRPr="34E100D4" w:rsidR="294A59D5">
        <w:rPr>
          <w:rFonts w:ascii="Georgia" w:hAnsi="Georgia" w:eastAsia="Georgia" w:cs="Times New Roman"/>
          <w:b w:val="0"/>
          <w:bCs w:val="0"/>
          <w:i w:val="0"/>
          <w:iCs w:val="0"/>
          <w:color w:val="auto"/>
          <w:u w:val="none"/>
        </w:rPr>
        <w:t>State, Universi</w:t>
      </w:r>
      <w:r w:rsidRPr="34E100D4" w:rsidR="294A59D5">
        <w:rPr>
          <w:rFonts w:ascii="Georgia" w:hAnsi="Georgia" w:eastAsia="Georgia" w:cs="Times New Roman"/>
          <w:b w:val="0"/>
          <w:bCs w:val="0"/>
          <w:i w:val="0"/>
          <w:iCs w:val="0"/>
          <w:color w:val="auto"/>
          <w:u w:val="none"/>
        </w:rPr>
        <w:t>ty of Michigan and others all have SVU</w:t>
      </w:r>
    </w:p>
    <w:p w:rsidR="32147688" w:rsidP="34E100D4" w:rsidRDefault="32147688" w14:paraId="4AE14520" w14:textId="79BABFC9">
      <w:pPr>
        <w:numPr>
          <w:ilvl w:val="2"/>
          <w:numId w:val="2"/>
        </w:numPr>
        <w:spacing w:line="360" w:lineRule="auto"/>
        <w:rPr>
          <w:rFonts w:ascii="Georgia" w:hAnsi="Georgia" w:eastAsia="Georgia" w:cs="Times New Roman"/>
          <w:b w:val="0"/>
          <w:bCs w:val="0"/>
          <w:i w:val="0"/>
          <w:iCs w:val="0"/>
          <w:color w:val="auto"/>
          <w:u w:val="none"/>
        </w:rPr>
      </w:pPr>
      <w:r w:rsidRPr="34E100D4" w:rsidR="32147688">
        <w:rPr>
          <w:rFonts w:ascii="Georgia" w:hAnsi="Georgia" w:eastAsia="Georgia" w:cs="Times New Roman"/>
          <w:b w:val="0"/>
          <w:bCs w:val="0"/>
          <w:i w:val="0"/>
          <w:iCs w:val="0"/>
          <w:color w:val="auto"/>
          <w:u w:val="none"/>
        </w:rPr>
        <w:t xml:space="preserve">More training may need to be </w:t>
      </w:r>
      <w:r w:rsidRPr="34E100D4" w:rsidR="32147688">
        <w:rPr>
          <w:rFonts w:ascii="Georgia" w:hAnsi="Georgia" w:eastAsia="Georgia" w:cs="Times New Roman"/>
          <w:b w:val="0"/>
          <w:bCs w:val="0"/>
          <w:i w:val="0"/>
          <w:iCs w:val="0"/>
          <w:color w:val="auto"/>
          <w:u w:val="none"/>
        </w:rPr>
        <w:t>required</w:t>
      </w:r>
      <w:r w:rsidRPr="34E100D4" w:rsidR="32147688">
        <w:rPr>
          <w:rFonts w:ascii="Georgia" w:hAnsi="Georgia" w:eastAsia="Georgia" w:cs="Times New Roman"/>
          <w:b w:val="0"/>
          <w:bCs w:val="0"/>
          <w:i w:val="0"/>
          <w:iCs w:val="0"/>
          <w:color w:val="auto"/>
          <w:u w:val="none"/>
        </w:rPr>
        <w:t xml:space="preserve"> </w:t>
      </w:r>
    </w:p>
    <w:p w:rsidR="32147688" w:rsidP="34E100D4" w:rsidRDefault="32147688" w14:paraId="6067CD67" w14:textId="2210DF46">
      <w:pPr>
        <w:numPr>
          <w:ilvl w:val="2"/>
          <w:numId w:val="2"/>
        </w:numPr>
        <w:spacing w:line="360" w:lineRule="auto"/>
        <w:rPr>
          <w:rFonts w:ascii="Georgia" w:hAnsi="Georgia" w:eastAsia="Georgia" w:cs="Times New Roman"/>
          <w:b w:val="0"/>
          <w:bCs w:val="0"/>
          <w:i w:val="0"/>
          <w:iCs w:val="0"/>
          <w:color w:val="auto"/>
          <w:u w:val="none"/>
        </w:rPr>
      </w:pPr>
      <w:r w:rsidRPr="34E100D4" w:rsidR="32147688">
        <w:rPr>
          <w:rFonts w:ascii="Georgia" w:hAnsi="Georgia" w:eastAsia="Georgia" w:cs="Times New Roman"/>
          <w:b w:val="0"/>
          <w:bCs w:val="0"/>
          <w:i w:val="0"/>
          <w:iCs w:val="0"/>
          <w:color w:val="auto"/>
          <w:u w:val="none"/>
        </w:rPr>
        <w:t xml:space="preserve">Passed unanimously </w:t>
      </w:r>
    </w:p>
    <w:p w:rsidR="00902EB5" w:rsidP="00902EB5" w:rsidRDefault="00902EB5" w14:paraId="54534CD0" w14:textId="551D9C04">
      <w:pPr>
        <w:numPr>
          <w:ilvl w:val="1"/>
          <w:numId w:val="2"/>
        </w:numPr>
        <w:spacing w:line="360" w:lineRule="auto"/>
        <w:rPr>
          <w:rFonts w:ascii="Georgia" w:hAnsi="Georgia" w:eastAsia="Georgia" w:cs="Times New Roman"/>
          <w:b/>
          <w:bCs/>
          <w:i/>
          <w:iCs/>
        </w:rPr>
      </w:pPr>
      <w:r w:rsidRPr="00902EB5">
        <w:rPr>
          <w:rFonts w:ascii="Georgia" w:hAnsi="Georgia" w:eastAsia="Georgia" w:cs="Times New Roman"/>
          <w:color w:val="000000" w:themeColor="text1"/>
          <w:u w:val="single"/>
        </w:rPr>
        <w:t xml:space="preserve">58-R-41 </w:t>
      </w:r>
      <w:r w:rsidRPr="00902EB5">
        <w:rPr>
          <w:rFonts w:ascii="Georgia" w:hAnsi="Georgia" w:cs="Times New Roman"/>
          <w:color w:val="000000"/>
          <w:u w:val="single" w:color="000000"/>
        </w:rPr>
        <w:t>A Resolution to call on the Ohio State University to Recognize the Observance of Ramadan 2026</w:t>
      </w:r>
    </w:p>
    <w:p w:rsidR="00902EB5" w:rsidP="00902EB5" w:rsidRDefault="00902EB5" w14:paraId="1D3356EA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Times New Roman"/>
          <w:b/>
          <w:bCs/>
          <w:i/>
          <w:iCs/>
        </w:rPr>
      </w:pPr>
      <w:r w:rsidRPr="34E100D4" w:rsidR="00902EB5">
        <w:rPr>
          <w:rFonts w:ascii="Georgia" w:hAnsi="Georgia" w:eastAsia="Georgia" w:cs="Times New Roman"/>
          <w:color w:val="000000" w:themeColor="text1" w:themeTint="FF" w:themeShade="FF"/>
          <w:u w:val="single"/>
        </w:rPr>
        <w:t xml:space="preserve">Primary Sponsor: </w:t>
      </w:r>
      <w:r w:rsidRPr="34E100D4" w:rsidR="00902EB5">
        <w:rPr>
          <w:rFonts w:ascii="Georgia" w:hAnsi="Georgia" w:eastAsia="Georgia" w:cs="Times New Roman"/>
          <w:color w:val="C00000"/>
          <w:u w:val="single"/>
        </w:rPr>
        <w:t>Senator Mimi Tesfay</w:t>
      </w:r>
    </w:p>
    <w:p w:rsidR="370C193C" w:rsidP="34E100D4" w:rsidRDefault="370C193C" w14:paraId="6A181ECF" w14:textId="10B446A4">
      <w:pPr>
        <w:numPr>
          <w:ilvl w:val="2"/>
          <w:numId w:val="2"/>
        </w:numPr>
        <w:spacing w:line="360" w:lineRule="auto"/>
        <w:rPr>
          <w:rFonts w:ascii="Georgia" w:hAnsi="Georgia" w:eastAsia="Georgia" w:cs="Times New Roman"/>
          <w:b w:val="0"/>
          <w:bCs w:val="0"/>
          <w:i w:val="0"/>
          <w:iCs w:val="0"/>
          <w:color w:val="auto"/>
          <w:u w:val="none"/>
        </w:rPr>
      </w:pPr>
      <w:r w:rsidRPr="34E100D4" w:rsidR="370C193C">
        <w:rPr>
          <w:rFonts w:ascii="Georgia" w:hAnsi="Georgia" w:eastAsia="Georgia" w:cs="Times New Roman"/>
          <w:b w:val="0"/>
          <w:bCs w:val="0"/>
          <w:i w:val="0"/>
          <w:iCs w:val="0"/>
          <w:color w:val="auto"/>
          <w:u w:val="none"/>
        </w:rPr>
        <w:t xml:space="preserve">Vice President and Senator </w:t>
      </w:r>
      <w:r w:rsidRPr="34E100D4" w:rsidR="370C193C">
        <w:rPr>
          <w:rFonts w:ascii="Georgia" w:hAnsi="Georgia" w:eastAsia="Georgia" w:cs="Times New Roman"/>
          <w:b w:val="0"/>
          <w:bCs w:val="0"/>
          <w:i w:val="0"/>
          <w:iCs w:val="0"/>
          <w:color w:val="auto"/>
          <w:u w:val="none"/>
        </w:rPr>
        <w:t>Almuti</w:t>
      </w:r>
      <w:r w:rsidRPr="34E100D4" w:rsidR="370C193C">
        <w:rPr>
          <w:rFonts w:ascii="Georgia" w:hAnsi="Georgia" w:eastAsia="Georgia" w:cs="Times New Roman"/>
          <w:b w:val="0"/>
          <w:bCs w:val="0"/>
          <w:i w:val="0"/>
          <w:iCs w:val="0"/>
          <w:color w:val="auto"/>
          <w:u w:val="none"/>
        </w:rPr>
        <w:t xml:space="preserve"> added as a cosponsor </w:t>
      </w:r>
    </w:p>
    <w:p w:rsidR="370C193C" w:rsidP="34E100D4" w:rsidRDefault="370C193C" w14:paraId="6B560DE9" w14:textId="68E48B94">
      <w:pPr>
        <w:numPr>
          <w:ilvl w:val="2"/>
          <w:numId w:val="2"/>
        </w:numPr>
        <w:spacing w:line="360" w:lineRule="auto"/>
        <w:rPr>
          <w:rFonts w:ascii="Georgia" w:hAnsi="Georgia" w:eastAsia="Georgia" w:cs="Times New Roman"/>
          <w:b w:val="0"/>
          <w:bCs w:val="0"/>
          <w:i w:val="0"/>
          <w:iCs w:val="0"/>
          <w:color w:val="auto"/>
          <w:u w:val="none"/>
        </w:rPr>
      </w:pPr>
      <w:r w:rsidRPr="34E100D4" w:rsidR="370C193C">
        <w:rPr>
          <w:rFonts w:ascii="Georgia" w:hAnsi="Georgia" w:eastAsia="Georgia" w:cs="Times New Roman"/>
          <w:b w:val="0"/>
          <w:bCs w:val="0"/>
          <w:i w:val="0"/>
          <w:iCs w:val="0"/>
          <w:color w:val="auto"/>
          <w:u w:val="none"/>
        </w:rPr>
        <w:t xml:space="preserve">Senator Gilbo motions to amend the resolution to include resolved clause </w:t>
      </w:r>
      <w:r w:rsidRPr="34E100D4" w:rsidR="370C193C">
        <w:rPr>
          <w:rFonts w:ascii="Georgia" w:hAnsi="Georgia" w:eastAsia="Georgia" w:cs="Times New Roman"/>
          <w:b w:val="0"/>
          <w:bCs w:val="0"/>
          <w:i w:val="0"/>
          <w:iCs w:val="0"/>
          <w:color w:val="auto"/>
          <w:u w:val="none"/>
        </w:rPr>
        <w:t>in regard to</w:t>
      </w:r>
      <w:r w:rsidRPr="34E100D4" w:rsidR="370C193C">
        <w:rPr>
          <w:rFonts w:ascii="Georgia" w:hAnsi="Georgia" w:eastAsia="Georgia" w:cs="Times New Roman"/>
          <w:b w:val="0"/>
          <w:bCs w:val="0"/>
          <w:i w:val="0"/>
          <w:iCs w:val="0"/>
          <w:color w:val="auto"/>
          <w:u w:val="none"/>
        </w:rPr>
        <w:t xml:space="preserve"> dining </w:t>
      </w:r>
    </w:p>
    <w:p w:rsidR="60C28178" w:rsidP="34E100D4" w:rsidRDefault="60C28178" w14:paraId="72101D14" w14:textId="0D364049">
      <w:pPr>
        <w:numPr>
          <w:ilvl w:val="2"/>
          <w:numId w:val="2"/>
        </w:numPr>
        <w:spacing w:line="360" w:lineRule="auto"/>
        <w:rPr>
          <w:rFonts w:ascii="Georgia" w:hAnsi="Georgia" w:eastAsia="Georgia" w:cs="Times New Roman"/>
          <w:b w:val="0"/>
          <w:bCs w:val="0"/>
          <w:i w:val="0"/>
          <w:iCs w:val="0"/>
          <w:color w:val="auto"/>
          <w:u w:val="none"/>
        </w:rPr>
      </w:pPr>
      <w:r w:rsidRPr="34E100D4" w:rsidR="60C28178">
        <w:rPr>
          <w:rFonts w:ascii="Georgia" w:hAnsi="Georgia" w:eastAsia="Georgia" w:cs="Times New Roman"/>
          <w:b w:val="0"/>
          <w:bCs w:val="0"/>
          <w:i w:val="0"/>
          <w:iCs w:val="0"/>
          <w:color w:val="auto"/>
          <w:u w:val="none"/>
        </w:rPr>
        <w:t xml:space="preserve">Passed unanimously </w:t>
      </w:r>
    </w:p>
    <w:p w:rsidRPr="00902EB5" w:rsidR="00902EB5" w:rsidP="00902EB5" w:rsidRDefault="00902EB5" w14:paraId="0E9BD00E" w14:textId="3B676BA2">
      <w:pPr>
        <w:numPr>
          <w:ilvl w:val="1"/>
          <w:numId w:val="2"/>
        </w:numPr>
        <w:spacing w:line="360" w:lineRule="auto"/>
        <w:rPr>
          <w:rFonts w:ascii="Georgia" w:hAnsi="Georgia" w:eastAsia="Georgia" w:cs="Times New Roman"/>
          <w:i/>
          <w:iCs/>
        </w:rPr>
      </w:pPr>
      <w:r w:rsidRPr="00902EB5">
        <w:rPr>
          <w:rFonts w:ascii="Georgia" w:hAnsi="Georgia" w:eastAsia="Georgia" w:cs="Times New Roman"/>
          <w:color w:val="000000" w:themeColor="text1"/>
          <w:u w:val="single"/>
        </w:rPr>
        <w:t xml:space="preserve">58-R-42 </w:t>
      </w:r>
      <w:r w:rsidRPr="00902EB5">
        <w:rPr>
          <w:rFonts w:ascii="Georgia" w:hAnsi="Georgia" w:eastAsia="Times New Roman" w:cs="Times New Roman"/>
          <w:u w:val="single"/>
        </w:rPr>
        <w:t>A Resolution Calling for Transparency and a Reduction in the Cost of Room Reservations</w:t>
      </w:r>
      <w:r>
        <w:rPr>
          <w:rFonts w:ascii="Georgia" w:hAnsi="Georgia" w:eastAsia="Times New Roman" w:cs="Times New Roman"/>
          <w:u w:val="single"/>
        </w:rPr>
        <w:tab/>
      </w:r>
    </w:p>
    <w:p w:rsidR="00902EB5" w:rsidP="34E100D4" w:rsidRDefault="00902EB5" w14:paraId="440C471E" w14:textId="176670B8">
      <w:pPr>
        <w:numPr>
          <w:ilvl w:val="2"/>
          <w:numId w:val="2"/>
        </w:numPr>
        <w:spacing w:line="360" w:lineRule="auto"/>
        <w:rPr>
          <w:rFonts w:ascii="Georgia" w:hAnsi="Georgia" w:eastAsia="Georgia" w:cs="Times New Roman"/>
          <w:i w:val="1"/>
          <w:iCs w:val="1"/>
        </w:rPr>
      </w:pPr>
      <w:r w:rsidRPr="34E100D4" w:rsidR="00902EB5">
        <w:rPr>
          <w:rFonts w:ascii="Georgia" w:hAnsi="Georgia" w:eastAsia="Georgia" w:cs="Times New Roman"/>
          <w:i w:val="1"/>
          <w:iCs w:val="1"/>
          <w:u w:val="single"/>
        </w:rPr>
        <w:t xml:space="preserve">Primary Sponsor: </w:t>
      </w:r>
      <w:r w:rsidRPr="34E100D4" w:rsidR="00902EB5">
        <w:rPr>
          <w:rFonts w:ascii="Georgia" w:hAnsi="Georgia" w:eastAsia="Georgia" w:cs="Times New Roman"/>
          <w:color w:val="C00000"/>
          <w:u w:val="single"/>
        </w:rPr>
        <w:t>Senator Christopher Cade</w:t>
      </w:r>
    </w:p>
    <w:p w:rsidR="7D93FCE1" w:rsidP="34E100D4" w:rsidRDefault="7D93FCE1" w14:paraId="5ABC8FB2" w14:textId="39AC886B">
      <w:pPr>
        <w:numPr>
          <w:ilvl w:val="2"/>
          <w:numId w:val="2"/>
        </w:numPr>
        <w:spacing w:line="360" w:lineRule="auto"/>
        <w:rPr>
          <w:rFonts w:ascii="Georgia" w:hAnsi="Georgia" w:eastAsia="Georgia" w:cs="Times New Roman"/>
          <w:i w:val="0"/>
          <w:iCs w:val="0"/>
          <w:color w:val="auto"/>
          <w:u w:val="none"/>
        </w:rPr>
      </w:pPr>
      <w:r w:rsidRPr="34E100D4" w:rsidR="7D93FCE1">
        <w:rPr>
          <w:rFonts w:ascii="Georgia" w:hAnsi="Georgia" w:eastAsia="Georgia" w:cs="Times New Roman"/>
          <w:i w:val="0"/>
          <w:iCs w:val="0"/>
          <w:color w:val="auto"/>
          <w:u w:val="none"/>
        </w:rPr>
        <w:t>Passed unanimously</w:t>
      </w:r>
    </w:p>
    <w:p w:rsidRPr="00902EB5" w:rsidR="00902EB5" w:rsidP="00902EB5" w:rsidRDefault="00902EB5" w14:paraId="550132A5" w14:textId="658481E5">
      <w:pPr>
        <w:numPr>
          <w:ilvl w:val="1"/>
          <w:numId w:val="2"/>
        </w:numPr>
        <w:spacing w:line="360" w:lineRule="auto"/>
        <w:rPr>
          <w:rFonts w:ascii="Georgia" w:hAnsi="Georgia" w:eastAsia="Georgia" w:cs="Times New Roman"/>
          <w:i/>
          <w:iCs/>
        </w:rPr>
      </w:pPr>
      <w:r w:rsidRPr="00902EB5">
        <w:rPr>
          <w:rFonts w:ascii="Georgia" w:hAnsi="Georgia" w:eastAsia="Georgia" w:cs="Times New Roman"/>
          <w:color w:val="000000" w:themeColor="text1"/>
          <w:u w:val="single"/>
        </w:rPr>
        <w:t xml:space="preserve">58-R-43 </w:t>
      </w:r>
      <w:r w:rsidRPr="00902EB5">
        <w:rPr>
          <w:rFonts w:ascii="Georgia" w:hAnsi="Georgia" w:eastAsia="Times New Roman" w:cs="Times New Roman"/>
          <w:u w:val="single"/>
        </w:rPr>
        <w:t>A Resolution to Call for an Investigation into Walter “Ted” Carter’s Abuse of Office</w:t>
      </w:r>
    </w:p>
    <w:p w:rsidRPr="00B00126" w:rsidR="00902EB5" w:rsidP="00B00126" w:rsidRDefault="00902EB5" w14:paraId="53F5B10A" w14:textId="4286C47D">
      <w:pPr>
        <w:numPr>
          <w:ilvl w:val="2"/>
          <w:numId w:val="2"/>
        </w:numPr>
        <w:spacing w:line="360" w:lineRule="auto"/>
        <w:rPr>
          <w:rFonts w:ascii="Georgia" w:hAnsi="Georgia" w:eastAsia="Georgia" w:cs="Times New Roman"/>
          <w:i/>
          <w:iCs/>
        </w:rPr>
      </w:pPr>
      <w:r w:rsidRPr="34E100D4" w:rsidR="00902EB5">
        <w:rPr>
          <w:rFonts w:ascii="Georgia" w:hAnsi="Georgia" w:eastAsia="Georgia" w:cs="Times New Roman"/>
          <w:color w:val="000000" w:themeColor="text1" w:themeTint="FF" w:themeShade="FF"/>
          <w:u w:val="single"/>
        </w:rPr>
        <w:t xml:space="preserve">Primary Sponsor: </w:t>
      </w:r>
      <w:r w:rsidRPr="34E100D4" w:rsidR="00902EB5">
        <w:rPr>
          <w:rFonts w:ascii="Georgia" w:hAnsi="Georgia" w:eastAsia="Georgia" w:cs="Times New Roman"/>
          <w:color w:val="C00000"/>
          <w:u w:val="single"/>
        </w:rPr>
        <w:t>Senator Braxton R. Glover</w:t>
      </w:r>
    </w:p>
    <w:p w:rsidRPr="00257A45" w:rsidR="00257A45" w:rsidP="34E100D4" w:rsidRDefault="00257A45" w14:paraId="56E189F4" w14:textId="5DE7389F">
      <w:pPr>
        <w:numPr>
          <w:ilvl w:val="2"/>
          <w:numId w:val="2"/>
        </w:numPr>
        <w:spacing w:line="360" w:lineRule="auto"/>
        <w:ind/>
        <w:rPr>
          <w:rFonts w:ascii="Georgia" w:hAnsi="Georgia" w:eastAsia="Georgia" w:cs="Times New Roman"/>
          <w:i w:val="0"/>
          <w:iCs w:val="0"/>
          <w:color w:val="auto"/>
          <w:u w:val="none"/>
        </w:rPr>
      </w:pPr>
      <w:r w:rsidRPr="34E100D4" w:rsidR="1C2EC52D">
        <w:rPr>
          <w:rFonts w:ascii="Georgia" w:hAnsi="Georgia" w:eastAsia="Georgia" w:cs="Times New Roman"/>
          <w:i w:val="0"/>
          <w:iCs w:val="0"/>
          <w:color w:val="auto"/>
          <w:u w:val="none"/>
        </w:rPr>
        <w:t xml:space="preserve">Senator Chris Cade proposed amendments to the name as well as the final where as clause </w:t>
      </w:r>
    </w:p>
    <w:p w:rsidRPr="00257A45" w:rsidR="00257A45" w:rsidP="34E100D4" w:rsidRDefault="00257A45" w14:paraId="6954B12C" w14:textId="50A55222">
      <w:pPr>
        <w:numPr>
          <w:ilvl w:val="2"/>
          <w:numId w:val="2"/>
        </w:numPr>
        <w:spacing w:line="360" w:lineRule="auto"/>
        <w:ind/>
        <w:rPr>
          <w:rFonts w:ascii="Georgia" w:hAnsi="Georgia" w:eastAsia="Georgia" w:cs="Times New Roman"/>
          <w:i w:val="0"/>
          <w:iCs w:val="0"/>
          <w:color w:val="auto"/>
          <w:u w:val="none"/>
        </w:rPr>
      </w:pPr>
      <w:r w:rsidRPr="34E100D4" w:rsidR="1C906D58">
        <w:rPr>
          <w:rFonts w:ascii="Georgia" w:hAnsi="Georgia" w:eastAsia="Georgia" w:cs="Times New Roman"/>
          <w:i w:val="0"/>
          <w:iCs w:val="0"/>
          <w:color w:val="auto"/>
          <w:u w:val="none"/>
        </w:rPr>
        <w:t xml:space="preserve">Passed unanimously </w:t>
      </w:r>
    </w:p>
    <w:p w:rsidRPr="00251BBB" w:rsidR="00CF38D0" w:rsidP="00CF38D0" w:rsidRDefault="00CF38D0" w14:paraId="452C4A95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19557CF2">
        <w:rPr>
          <w:rFonts w:ascii="Georgia" w:hAnsi="Georgia" w:eastAsia="Georgia" w:cs="Georgia"/>
          <w:b/>
          <w:bCs/>
        </w:rPr>
        <w:t>Adjournment</w:t>
      </w:r>
      <w:bookmarkStart w:name="_gjdgxs" w:colFirst="0" w:colLast="0" w:id="0"/>
      <w:bookmarkEnd w:id="0"/>
    </w:p>
    <w:p w:rsidRPr="00CF38D0" w:rsidR="29ADE624" w:rsidP="00CF38D0" w:rsidRDefault="29ADE624" w14:paraId="4F3607A6" w14:textId="77777777"/>
    <w:sectPr w:rsidRPr="00CF38D0" w:rsidR="29ADE624">
      <w:headerReference w:type="default" r:id="rId8"/>
      <w:footerReference w:type="default" r:id="rId9"/>
      <w:pgSz w:w="12240" w:h="15840" w:orient="portrait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19EF" w:rsidRDefault="00B519EF" w14:paraId="3FD4F568" w14:textId="77777777">
      <w:r>
        <w:separator/>
      </w:r>
    </w:p>
  </w:endnote>
  <w:endnote w:type="continuationSeparator" w:id="0">
    <w:p w:rsidR="00B519EF" w:rsidRDefault="00B519EF" w14:paraId="4E2DDF43" w14:textId="77777777">
      <w:r>
        <w:continuationSeparator/>
      </w:r>
    </w:p>
  </w:endnote>
  <w:endnote w:type="continuationNotice" w:id="1">
    <w:p w:rsidR="00B519EF" w:rsidRDefault="00B519EF" w14:paraId="79C3D74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:rsidTr="3E66D0C7" w14:paraId="6F4B6445" w14:textId="77777777">
      <w:tc>
        <w:tcPr>
          <w:tcW w:w="3120" w:type="dxa"/>
        </w:tcPr>
        <w:p w:rsidR="3E66D0C7" w:rsidP="3E66D0C7" w:rsidRDefault="3E66D0C7" w14:paraId="5BC5F6CB" w14:textId="77777777">
          <w:pPr>
            <w:pStyle w:val="Header"/>
            <w:ind w:left="-115"/>
          </w:pPr>
        </w:p>
      </w:tc>
      <w:tc>
        <w:tcPr>
          <w:tcW w:w="3120" w:type="dxa"/>
        </w:tcPr>
        <w:p w:rsidR="3E66D0C7" w:rsidP="3E66D0C7" w:rsidRDefault="3E66D0C7" w14:paraId="5499C2AE" w14:textId="77777777">
          <w:pPr>
            <w:pStyle w:val="Header"/>
            <w:jc w:val="center"/>
          </w:pPr>
        </w:p>
      </w:tc>
      <w:tc>
        <w:tcPr>
          <w:tcW w:w="3120" w:type="dxa"/>
        </w:tcPr>
        <w:p w:rsidR="3E66D0C7" w:rsidP="3E66D0C7" w:rsidRDefault="3E66D0C7" w14:paraId="29CE6D7F" w14:textId="77777777">
          <w:pPr>
            <w:pStyle w:val="Header"/>
            <w:ind w:right="-115"/>
            <w:jc w:val="right"/>
          </w:pPr>
        </w:p>
      </w:tc>
    </w:tr>
  </w:tbl>
  <w:p w:rsidR="3E66D0C7" w:rsidP="3E66D0C7" w:rsidRDefault="3E66D0C7" w14:paraId="3A52A1A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19EF" w:rsidRDefault="00B519EF" w14:paraId="1F7787A7" w14:textId="77777777">
      <w:r>
        <w:separator/>
      </w:r>
    </w:p>
  </w:footnote>
  <w:footnote w:type="continuationSeparator" w:id="0">
    <w:p w:rsidR="00B519EF" w:rsidRDefault="00B519EF" w14:paraId="3F345F1D" w14:textId="77777777">
      <w:r>
        <w:continuationSeparator/>
      </w:r>
    </w:p>
  </w:footnote>
  <w:footnote w:type="continuationNotice" w:id="1">
    <w:p w:rsidR="00B519EF" w:rsidRDefault="00B519EF" w14:paraId="265054D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209E7" w:rsidRDefault="00D209E7" w14:paraId="74BD8609" w14:textId="7777777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hAnsi="Georgia" w:eastAsia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color="000000" w:sz="4" w:space="0"/>
        <w:insideV w:val="single" w:color="000000" w:sz="4" w:space="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:rsidTr="19557CF2" w14:paraId="2DF7DF85" w14:textId="77777777">
      <w:trPr>
        <w:jc w:val="center"/>
      </w:trPr>
      <w:tc>
        <w:tcPr>
          <w:tcW w:w="6246" w:type="dxa"/>
        </w:tcPr>
        <w:p w:rsidR="00D209E7" w:rsidRDefault="00A000D2" w14:paraId="25CC0AB2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hAnsi="Georgia" w:eastAsia="Georgia" w:cs="Georgia"/>
              <w:color w:val="000000"/>
            </w:rPr>
          </w:pPr>
          <w:r>
            <w:rPr>
              <w:rFonts w:ascii="Georgia" w:hAnsi="Georgia" w:eastAsia="Georgia" w:cs="Georgia"/>
              <w:noProof/>
              <w:color w:val="000000"/>
            </w:rPr>
            <w:drawing>
              <wp:inline distT="0" distB="0" distL="0" distR="0" wp14:anchorId="3D95CBE3" wp14:editId="36BB8601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:rsidR="00D209E7" w:rsidRDefault="00256F54" w14:paraId="1FC31938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hAnsi="Georgia" w:eastAsia="Georgia" w:cs="Georgia"/>
              <w:b/>
              <w:bCs/>
              <w:sz w:val="32"/>
              <w:szCs w:val="32"/>
            </w:rPr>
          </w:pPr>
          <w:r>
            <w:rPr>
              <w:rFonts w:ascii="Georgia" w:hAnsi="Georgia" w:eastAsia="Georgia" w:cs="Georgia"/>
              <w:b/>
              <w:bCs/>
              <w:sz w:val="32"/>
              <w:szCs w:val="32"/>
            </w:rPr>
            <w:t>Terrell McCann</w:t>
          </w:r>
        </w:p>
        <w:p w:rsidRPr="00855A84" w:rsidR="00BC1C53" w:rsidRDefault="001843E9" w14:paraId="1AAB48EC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hAnsi="Georgia" w:eastAsia="Georgia" w:cs="Georgia"/>
              <w:color w:val="000000"/>
              <w:sz w:val="32"/>
              <w:szCs w:val="32"/>
            </w:rPr>
          </w:pPr>
          <w:r>
            <w:rPr>
              <w:rFonts w:ascii="Georgia" w:hAnsi="Georgia" w:eastAsia="Georgia" w:cs="Georgia"/>
              <w:b/>
              <w:bCs/>
              <w:sz w:val="32"/>
              <w:szCs w:val="32"/>
            </w:rPr>
            <w:t>Speaker</w:t>
          </w:r>
        </w:p>
        <w:p w:rsidR="005776F7" w:rsidP="030A0628" w:rsidRDefault="19557CF2" w14:paraId="38193577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>1739 N. High Street</w:t>
          </w:r>
        </w:p>
        <w:p w:rsidR="00D209E7" w:rsidP="030A0628" w:rsidRDefault="00256F54" w14:paraId="3A24E4C2" w14:textId="2295C7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hAnsi="Georgia" w:eastAsia="Georgia" w:cs="Georgia"/>
              <w:sz w:val="22"/>
              <w:szCs w:val="22"/>
            </w:rPr>
          </w:pPr>
          <w:r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Pr="19557CF2" w:rsidR="19557CF2">
            <w:rPr>
              <w:rFonts w:ascii="Georgia" w:hAnsi="Georgia" w:eastAsia="Georgia" w:cs="Georgia"/>
              <w:b/>
              <w:bCs/>
              <w:color w:val="000000" w:themeColor="text1"/>
            </w:rPr>
            <w:t>5</w:t>
          </w:r>
          <w:r>
            <w:rPr>
              <w:rFonts w:ascii="Georgia" w:hAnsi="Georgia" w:eastAsia="Georgia" w:cs="Georgia"/>
              <w:b/>
              <w:bCs/>
              <w:color w:val="000000" w:themeColor="text1"/>
            </w:rPr>
            <w:t>8</w:t>
          </w:r>
          <w:r w:rsidRPr="004E2877" w:rsidR="004E2877">
            <w:rPr>
              <w:rFonts w:ascii="Georgia" w:hAnsi="Georgia" w:eastAsia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hAnsi="Georgia" w:eastAsia="Georgia" w:cs="Georgia"/>
              <w:b/>
              <w:bCs/>
              <w:color w:val="000000" w:themeColor="text1"/>
            </w:rPr>
            <w:t xml:space="preserve"> </w:t>
          </w:r>
          <w:r w:rsidRPr="19557CF2" w:rsidR="19557CF2">
            <w:rPr>
              <w:rFonts w:ascii="Georgia" w:hAnsi="Georgia" w:eastAsia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 w:rsidR="001D0909">
            <w:rPr>
              <w:rFonts w:ascii="Georgia" w:hAnsi="Georgia" w:eastAsia="Georgia" w:cs="Georgia"/>
              <w:sz w:val="22"/>
              <w:szCs w:val="22"/>
            </w:rPr>
            <w:t>Spring 2026</w:t>
          </w:r>
          <w:r w:rsidRPr="19557CF2" w:rsidR="19557CF2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 xml:space="preserve">, Session </w:t>
          </w:r>
          <w:r w:rsidR="001D0909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>1</w:t>
          </w:r>
          <w:r w:rsidR="00E9398B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>8</w:t>
          </w:r>
        </w:p>
        <w:p w:rsidRPr="00D82D6F" w:rsidR="00D209E7" w:rsidRDefault="001130CB" w14:paraId="3468A7BD" w14:textId="37C149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hAnsi="Georgia" w:eastAsia="Georgia" w:cs="Georgia"/>
              <w:sz w:val="22"/>
              <w:szCs w:val="22"/>
            </w:rPr>
          </w:pPr>
          <w:r>
            <w:rPr>
              <w:rFonts w:ascii="Georgia" w:hAnsi="Georgia" w:eastAsia="Georgia" w:cs="Georgia"/>
              <w:sz w:val="22"/>
              <w:szCs w:val="22"/>
            </w:rPr>
            <w:t xml:space="preserve">March </w:t>
          </w:r>
          <w:r w:rsidR="00E9398B">
            <w:rPr>
              <w:rFonts w:ascii="Georgia" w:hAnsi="Georgia" w:eastAsia="Georgia" w:cs="Georgia"/>
              <w:sz w:val="22"/>
              <w:szCs w:val="22"/>
            </w:rPr>
            <w:t>11</w:t>
          </w:r>
          <w:r w:rsidRPr="001130CB">
            <w:rPr>
              <w:rFonts w:ascii="Georgia" w:hAnsi="Georgia" w:eastAsia="Georgia" w:cs="Georgia"/>
              <w:sz w:val="22"/>
              <w:szCs w:val="22"/>
              <w:vertAlign w:val="superscript"/>
            </w:rPr>
            <w:t>th</w:t>
          </w:r>
          <w:r w:rsidR="00476EFD">
            <w:rPr>
              <w:rFonts w:ascii="Georgia" w:hAnsi="Georgia" w:eastAsia="Georgia" w:cs="Georgia"/>
              <w:sz w:val="22"/>
              <w:szCs w:val="22"/>
            </w:rPr>
            <w:t>,</w:t>
          </w:r>
          <w:r w:rsidR="001D0909">
            <w:rPr>
              <w:rFonts w:ascii="Georgia" w:hAnsi="Georgia" w:eastAsia="Georgia" w:cs="Georgia"/>
              <w:sz w:val="22"/>
              <w:szCs w:val="22"/>
            </w:rPr>
            <w:t xml:space="preserve"> 2026</w:t>
          </w:r>
        </w:p>
      </w:tc>
    </w:tr>
  </w:tbl>
  <w:p w:rsidR="00D209E7" w:rsidRDefault="00D209E7" w14:paraId="1946AD56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hAnsi="Calibri" w:eastAsia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CA3FF8"/>
    <w:rsid w:val="00003ABF"/>
    <w:rsid w:val="00004F27"/>
    <w:rsid w:val="00010643"/>
    <w:rsid w:val="0001153C"/>
    <w:rsid w:val="00017045"/>
    <w:rsid w:val="00021D7D"/>
    <w:rsid w:val="0004255A"/>
    <w:rsid w:val="000504CD"/>
    <w:rsid w:val="00050523"/>
    <w:rsid w:val="00051F09"/>
    <w:rsid w:val="00057418"/>
    <w:rsid w:val="00063536"/>
    <w:rsid w:val="0007381D"/>
    <w:rsid w:val="00076433"/>
    <w:rsid w:val="000829E1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E2B78"/>
    <w:rsid w:val="000F173C"/>
    <w:rsid w:val="000F2C6A"/>
    <w:rsid w:val="000F6907"/>
    <w:rsid w:val="00100222"/>
    <w:rsid w:val="00102DD0"/>
    <w:rsid w:val="00105A09"/>
    <w:rsid w:val="001130CB"/>
    <w:rsid w:val="00113EE4"/>
    <w:rsid w:val="00126AA7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45BC"/>
    <w:rsid w:val="001D0909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1B71"/>
    <w:rsid w:val="00213C0B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57A45"/>
    <w:rsid w:val="00262774"/>
    <w:rsid w:val="00270886"/>
    <w:rsid w:val="0027195C"/>
    <w:rsid w:val="00271D97"/>
    <w:rsid w:val="002737DC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B6804"/>
    <w:rsid w:val="003D1205"/>
    <w:rsid w:val="003E2267"/>
    <w:rsid w:val="003E527D"/>
    <w:rsid w:val="003F09E5"/>
    <w:rsid w:val="003F361D"/>
    <w:rsid w:val="003F5931"/>
    <w:rsid w:val="0040100F"/>
    <w:rsid w:val="00416C4C"/>
    <w:rsid w:val="004200F0"/>
    <w:rsid w:val="00422AE9"/>
    <w:rsid w:val="00423F9E"/>
    <w:rsid w:val="00433B0C"/>
    <w:rsid w:val="004449FD"/>
    <w:rsid w:val="00447B3C"/>
    <w:rsid w:val="00452207"/>
    <w:rsid w:val="0046363E"/>
    <w:rsid w:val="00475C8C"/>
    <w:rsid w:val="00476EFD"/>
    <w:rsid w:val="0047726D"/>
    <w:rsid w:val="00480008"/>
    <w:rsid w:val="00485FF1"/>
    <w:rsid w:val="0048705C"/>
    <w:rsid w:val="004909C2"/>
    <w:rsid w:val="004A4255"/>
    <w:rsid w:val="004A6080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0788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32583"/>
    <w:rsid w:val="00637B17"/>
    <w:rsid w:val="00637D99"/>
    <w:rsid w:val="006459FE"/>
    <w:rsid w:val="00657F03"/>
    <w:rsid w:val="006631B5"/>
    <w:rsid w:val="006678F0"/>
    <w:rsid w:val="00685715"/>
    <w:rsid w:val="0069112F"/>
    <w:rsid w:val="00696580"/>
    <w:rsid w:val="006A333F"/>
    <w:rsid w:val="006A6A79"/>
    <w:rsid w:val="006B1C69"/>
    <w:rsid w:val="006B1E27"/>
    <w:rsid w:val="006B7ACF"/>
    <w:rsid w:val="006B7D9B"/>
    <w:rsid w:val="006D48AB"/>
    <w:rsid w:val="006E08FA"/>
    <w:rsid w:val="006E55D5"/>
    <w:rsid w:val="006F1115"/>
    <w:rsid w:val="006F4BCD"/>
    <w:rsid w:val="006F7D8E"/>
    <w:rsid w:val="007004BB"/>
    <w:rsid w:val="00715A8F"/>
    <w:rsid w:val="007404EF"/>
    <w:rsid w:val="007437E9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15854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E629F"/>
    <w:rsid w:val="008F50DF"/>
    <w:rsid w:val="008F6F9C"/>
    <w:rsid w:val="008F741B"/>
    <w:rsid w:val="008F7B90"/>
    <w:rsid w:val="00902046"/>
    <w:rsid w:val="00902EB5"/>
    <w:rsid w:val="00903102"/>
    <w:rsid w:val="009044CB"/>
    <w:rsid w:val="00910B07"/>
    <w:rsid w:val="009117E2"/>
    <w:rsid w:val="00920520"/>
    <w:rsid w:val="00921142"/>
    <w:rsid w:val="00925ACB"/>
    <w:rsid w:val="00926BD1"/>
    <w:rsid w:val="00945AE8"/>
    <w:rsid w:val="00946DCF"/>
    <w:rsid w:val="00947876"/>
    <w:rsid w:val="009479FF"/>
    <w:rsid w:val="0096367F"/>
    <w:rsid w:val="0096453A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278AE"/>
    <w:rsid w:val="00A35215"/>
    <w:rsid w:val="00A36DEE"/>
    <w:rsid w:val="00A4153A"/>
    <w:rsid w:val="00A50337"/>
    <w:rsid w:val="00A877B1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596C"/>
    <w:rsid w:val="00AF6E52"/>
    <w:rsid w:val="00B00126"/>
    <w:rsid w:val="00B02002"/>
    <w:rsid w:val="00B04F39"/>
    <w:rsid w:val="00B113FB"/>
    <w:rsid w:val="00B14FC4"/>
    <w:rsid w:val="00B25888"/>
    <w:rsid w:val="00B41068"/>
    <w:rsid w:val="00B411B7"/>
    <w:rsid w:val="00B4661E"/>
    <w:rsid w:val="00B519EF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B4CE2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7043"/>
    <w:rsid w:val="00C145E2"/>
    <w:rsid w:val="00C2203E"/>
    <w:rsid w:val="00C32D91"/>
    <w:rsid w:val="00C36DA2"/>
    <w:rsid w:val="00C52415"/>
    <w:rsid w:val="00C53CB4"/>
    <w:rsid w:val="00C61923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396"/>
    <w:rsid w:val="00CC13D3"/>
    <w:rsid w:val="00CC1767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646ED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23FC"/>
    <w:rsid w:val="00DC31B2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4F62"/>
    <w:rsid w:val="00E458C0"/>
    <w:rsid w:val="00E50645"/>
    <w:rsid w:val="00E51C4E"/>
    <w:rsid w:val="00E522FD"/>
    <w:rsid w:val="00E62985"/>
    <w:rsid w:val="00E67B57"/>
    <w:rsid w:val="00E77A09"/>
    <w:rsid w:val="00E82D6F"/>
    <w:rsid w:val="00E839D5"/>
    <w:rsid w:val="00E86F27"/>
    <w:rsid w:val="00E9093E"/>
    <w:rsid w:val="00E90B49"/>
    <w:rsid w:val="00E911D9"/>
    <w:rsid w:val="00E91D7B"/>
    <w:rsid w:val="00E935EE"/>
    <w:rsid w:val="00E9398B"/>
    <w:rsid w:val="00E9689C"/>
    <w:rsid w:val="00EA3ACC"/>
    <w:rsid w:val="00EA57D5"/>
    <w:rsid w:val="00EB15BF"/>
    <w:rsid w:val="00EC4629"/>
    <w:rsid w:val="00EC67C0"/>
    <w:rsid w:val="00ED05BB"/>
    <w:rsid w:val="00ED21DA"/>
    <w:rsid w:val="00EE6434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4EB4"/>
    <w:rsid w:val="00FA77FB"/>
    <w:rsid w:val="00FC0FE8"/>
    <w:rsid w:val="00FC51D1"/>
    <w:rsid w:val="00FC53E4"/>
    <w:rsid w:val="00FE2420"/>
    <w:rsid w:val="00FE4CEF"/>
    <w:rsid w:val="00FE622C"/>
    <w:rsid w:val="00FF4B23"/>
    <w:rsid w:val="011BD99F"/>
    <w:rsid w:val="01A5AAD0"/>
    <w:rsid w:val="021BA519"/>
    <w:rsid w:val="02942EE6"/>
    <w:rsid w:val="02B09653"/>
    <w:rsid w:val="030A0628"/>
    <w:rsid w:val="038ED1F9"/>
    <w:rsid w:val="0418543E"/>
    <w:rsid w:val="065A44A8"/>
    <w:rsid w:val="087BC2F8"/>
    <w:rsid w:val="092991B5"/>
    <w:rsid w:val="097CA2E4"/>
    <w:rsid w:val="09AF4C7A"/>
    <w:rsid w:val="0A3E0D3B"/>
    <w:rsid w:val="0A4E98F7"/>
    <w:rsid w:val="0A7D68A5"/>
    <w:rsid w:val="0C6F4CA7"/>
    <w:rsid w:val="0DE691F4"/>
    <w:rsid w:val="0FC8B56D"/>
    <w:rsid w:val="10019246"/>
    <w:rsid w:val="10542CA4"/>
    <w:rsid w:val="11079ACD"/>
    <w:rsid w:val="1232123D"/>
    <w:rsid w:val="14F5E293"/>
    <w:rsid w:val="1505281C"/>
    <w:rsid w:val="168D64ED"/>
    <w:rsid w:val="17FB9150"/>
    <w:rsid w:val="18D0D9E6"/>
    <w:rsid w:val="193D3D7E"/>
    <w:rsid w:val="19557CF2"/>
    <w:rsid w:val="1B5D2656"/>
    <w:rsid w:val="1C15BBC4"/>
    <w:rsid w:val="1C2EC52D"/>
    <w:rsid w:val="1C906D58"/>
    <w:rsid w:val="1CC03DAC"/>
    <w:rsid w:val="1DA1C52B"/>
    <w:rsid w:val="1F26F30D"/>
    <w:rsid w:val="2195F5BB"/>
    <w:rsid w:val="232C19EE"/>
    <w:rsid w:val="23843E29"/>
    <w:rsid w:val="24085B8F"/>
    <w:rsid w:val="240E7D92"/>
    <w:rsid w:val="246FF0BB"/>
    <w:rsid w:val="2606C1A8"/>
    <w:rsid w:val="2790D6CE"/>
    <w:rsid w:val="281CD181"/>
    <w:rsid w:val="2849577D"/>
    <w:rsid w:val="2872452F"/>
    <w:rsid w:val="2887387F"/>
    <w:rsid w:val="28F57DE0"/>
    <w:rsid w:val="294A59D5"/>
    <w:rsid w:val="29A0EB1D"/>
    <w:rsid w:val="29ADE624"/>
    <w:rsid w:val="2AC366F8"/>
    <w:rsid w:val="2BC75DF6"/>
    <w:rsid w:val="2DD0D3AE"/>
    <w:rsid w:val="31530A2C"/>
    <w:rsid w:val="3161E088"/>
    <w:rsid w:val="318F3C45"/>
    <w:rsid w:val="32147688"/>
    <w:rsid w:val="322C1EAA"/>
    <w:rsid w:val="331F9A8C"/>
    <w:rsid w:val="3352D39B"/>
    <w:rsid w:val="34680BF9"/>
    <w:rsid w:val="34A32CAC"/>
    <w:rsid w:val="34E100D4"/>
    <w:rsid w:val="3563BF6C"/>
    <w:rsid w:val="35AC585B"/>
    <w:rsid w:val="36A01B4E"/>
    <w:rsid w:val="370C193C"/>
    <w:rsid w:val="372CB93A"/>
    <w:rsid w:val="38F41D46"/>
    <w:rsid w:val="39F5512C"/>
    <w:rsid w:val="3A6EFD07"/>
    <w:rsid w:val="3B322061"/>
    <w:rsid w:val="3B5A6414"/>
    <w:rsid w:val="3E0705A9"/>
    <w:rsid w:val="3E66D0C7"/>
    <w:rsid w:val="3F8AB55F"/>
    <w:rsid w:val="3FDD4FBD"/>
    <w:rsid w:val="400F9AB9"/>
    <w:rsid w:val="40335F44"/>
    <w:rsid w:val="40565A12"/>
    <w:rsid w:val="416FEEBB"/>
    <w:rsid w:val="417B8137"/>
    <w:rsid w:val="4458B9F7"/>
    <w:rsid w:val="44A02819"/>
    <w:rsid w:val="463BF87A"/>
    <w:rsid w:val="46754C9E"/>
    <w:rsid w:val="4838E71C"/>
    <w:rsid w:val="492D2D55"/>
    <w:rsid w:val="493C3069"/>
    <w:rsid w:val="495CA51A"/>
    <w:rsid w:val="49D4B77D"/>
    <w:rsid w:val="4B7087DE"/>
    <w:rsid w:val="4BF11240"/>
    <w:rsid w:val="4C10718D"/>
    <w:rsid w:val="4CC3BF50"/>
    <w:rsid w:val="4CD928B5"/>
    <w:rsid w:val="4E22807D"/>
    <w:rsid w:val="4E59E3ED"/>
    <w:rsid w:val="50030687"/>
    <w:rsid w:val="53F6F6B5"/>
    <w:rsid w:val="551F57AA"/>
    <w:rsid w:val="55344309"/>
    <w:rsid w:val="5579027C"/>
    <w:rsid w:val="55AA0ED6"/>
    <w:rsid w:val="56A1FFAE"/>
    <w:rsid w:val="57467510"/>
    <w:rsid w:val="57FDA597"/>
    <w:rsid w:val="5907CFAC"/>
    <w:rsid w:val="59D04823"/>
    <w:rsid w:val="59F2C8CD"/>
    <w:rsid w:val="5A64579C"/>
    <w:rsid w:val="5A74F063"/>
    <w:rsid w:val="5AE83971"/>
    <w:rsid w:val="5B1A307A"/>
    <w:rsid w:val="5B8E992E"/>
    <w:rsid w:val="5C9428B2"/>
    <w:rsid w:val="5D621623"/>
    <w:rsid w:val="5DFA514D"/>
    <w:rsid w:val="5E48B913"/>
    <w:rsid w:val="5E651BAF"/>
    <w:rsid w:val="5F0D85F7"/>
    <w:rsid w:val="5F7BA496"/>
    <w:rsid w:val="5F90D0CC"/>
    <w:rsid w:val="5FAE7EA0"/>
    <w:rsid w:val="5FDD985F"/>
    <w:rsid w:val="60C28178"/>
    <w:rsid w:val="61DA18B9"/>
    <w:rsid w:val="61FDDAB2"/>
    <w:rsid w:val="6259E0F2"/>
    <w:rsid w:val="6261AFE7"/>
    <w:rsid w:val="63031BC8"/>
    <w:rsid w:val="63246156"/>
    <w:rsid w:val="654BE04F"/>
    <w:rsid w:val="65C7360A"/>
    <w:rsid w:val="65DF8768"/>
    <w:rsid w:val="66875B39"/>
    <w:rsid w:val="67ABE66B"/>
    <w:rsid w:val="67D3A20E"/>
    <w:rsid w:val="684B088A"/>
    <w:rsid w:val="6C7F578E"/>
    <w:rsid w:val="6D45D6E7"/>
    <w:rsid w:val="6D67943C"/>
    <w:rsid w:val="6DA5DD83"/>
    <w:rsid w:val="6E2AAC4D"/>
    <w:rsid w:val="6E55317B"/>
    <w:rsid w:val="6F324B76"/>
    <w:rsid w:val="6F7E8EBD"/>
    <w:rsid w:val="6FC800F5"/>
    <w:rsid w:val="70F1AA70"/>
    <w:rsid w:val="71024337"/>
    <w:rsid w:val="71AC7103"/>
    <w:rsid w:val="7228D59E"/>
    <w:rsid w:val="72570F30"/>
    <w:rsid w:val="727CC147"/>
    <w:rsid w:val="72AD4BD4"/>
    <w:rsid w:val="72C92ABE"/>
    <w:rsid w:val="75993BBB"/>
    <w:rsid w:val="76A06E44"/>
    <w:rsid w:val="7747C397"/>
    <w:rsid w:val="7763345E"/>
    <w:rsid w:val="79011D3A"/>
    <w:rsid w:val="7B4F6215"/>
    <w:rsid w:val="7C5488DE"/>
    <w:rsid w:val="7D6CC3A8"/>
    <w:rsid w:val="7D93F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011F"/>
  <w15:docId w15:val="{245FA1A8-DE3C-9542-A910-3E2DE141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127AB1"/>
  </w:style>
  <w:style w:type="character" w:styleId="eop" w:customStyle="1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Terrell McCann</dc:creator>
  <keywords/>
  <lastModifiedBy>Williams, Jayda</lastModifiedBy>
  <revision>3</revision>
  <lastPrinted>2022-03-27T20:22:00.0000000Z</lastPrinted>
  <dcterms:created xsi:type="dcterms:W3CDTF">2026-03-11T22:24:00.0000000Z</dcterms:created>
  <dcterms:modified xsi:type="dcterms:W3CDTF">2026-03-11T23:24:51.3659855Z</dcterms:modified>
</coreProperties>
</file>